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F7FBEF" w14:textId="0E9A5BE3" w:rsidR="00460403" w:rsidRPr="00460403" w:rsidRDefault="00460403" w:rsidP="00460403">
      <w:pPr>
        <w:pStyle w:val="Heading1"/>
      </w:pPr>
      <w:r w:rsidRPr="00460403">
        <w:t xml:space="preserve">History </w:t>
      </w:r>
      <w:r w:rsidR="000F7661">
        <w:t>p</w:t>
      </w:r>
      <w:r w:rsidRPr="00460403">
        <w:t xml:space="preserve">rogram </w:t>
      </w:r>
      <w:r w:rsidR="000F7661">
        <w:t>p</w:t>
      </w:r>
      <w:r w:rsidRPr="00460403">
        <w:t>lanner</w:t>
      </w:r>
    </w:p>
    <w:p w14:paraId="6588AB35" w14:textId="77777777" w:rsidR="00460403" w:rsidRPr="004149F3" w:rsidRDefault="00460403" w:rsidP="00460403">
      <w:pPr>
        <w:rPr>
          <w:rFonts w:asciiTheme="majorHAnsi" w:hAnsiTheme="majorHAnsi"/>
          <w:bCs/>
        </w:rPr>
      </w:pPr>
    </w:p>
    <w:p w14:paraId="471CF09D" w14:textId="77777777" w:rsidR="00460403" w:rsidRPr="00460403" w:rsidRDefault="00460403" w:rsidP="00460403">
      <w:pPr>
        <w:rPr>
          <w:spacing w:val="3"/>
        </w:rPr>
      </w:pPr>
      <w:r w:rsidRPr="00460403">
        <w:rPr>
          <w:spacing w:val="3"/>
        </w:rPr>
        <w:t>Select content, outcomes and suggested sequence activities based on resources in this Unit and create your own teaching and learning program.</w:t>
      </w:r>
    </w:p>
    <w:p w14:paraId="3C478124" w14:textId="77777777" w:rsidR="00460403" w:rsidRPr="004149F3" w:rsidRDefault="00460403" w:rsidP="00460403">
      <w:pPr>
        <w:rPr>
          <w:rFonts w:asciiTheme="majorHAnsi" w:hAnsiTheme="majorHAnsi"/>
          <w:bCs/>
        </w:rPr>
      </w:pPr>
    </w:p>
    <w:tbl>
      <w:tblPr>
        <w:tblW w:w="9464" w:type="dxa"/>
        <w:tblBorders>
          <w:top w:val="single" w:sz="2" w:space="0" w:color="ADADAD"/>
          <w:left w:val="single" w:sz="2" w:space="0" w:color="ADADAD"/>
          <w:bottom w:val="single" w:sz="2" w:space="0" w:color="ADADAD"/>
          <w:right w:val="single" w:sz="2" w:space="0" w:color="ADADAD"/>
          <w:insideH w:val="single" w:sz="2" w:space="0" w:color="ADADAD"/>
          <w:insideV w:val="single" w:sz="2" w:space="0" w:color="ADADAD"/>
        </w:tblBorders>
        <w:tblLayout w:type="fixed"/>
        <w:tblLook w:val="0000" w:firstRow="0" w:lastRow="0" w:firstColumn="0" w:lastColumn="0" w:noHBand="0" w:noVBand="0"/>
      </w:tblPr>
      <w:tblGrid>
        <w:gridCol w:w="4361"/>
        <w:gridCol w:w="1559"/>
        <w:gridCol w:w="1418"/>
        <w:gridCol w:w="2126"/>
      </w:tblGrid>
      <w:tr w:rsidR="00460403" w:rsidRPr="004149F3" w14:paraId="2E5EBD88" w14:textId="77777777" w:rsidTr="00BE045E">
        <w:tc>
          <w:tcPr>
            <w:tcW w:w="4361" w:type="dxa"/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1E320E35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  <w:r w:rsidRPr="00460403">
              <w:rPr>
                <w:spacing w:val="3"/>
              </w:rPr>
              <w:t>Name of unit</w:t>
            </w:r>
          </w:p>
        </w:tc>
        <w:tc>
          <w:tcPr>
            <w:tcW w:w="1559" w:type="dxa"/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0157CFB7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  <w:r w:rsidRPr="00460403">
              <w:rPr>
                <w:spacing w:val="3"/>
              </w:rPr>
              <w:t>Stage</w:t>
            </w:r>
          </w:p>
        </w:tc>
        <w:tc>
          <w:tcPr>
            <w:tcW w:w="1418" w:type="dxa"/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20C84565" w14:textId="77777777" w:rsidR="00460403" w:rsidRPr="00460403" w:rsidRDefault="00460403" w:rsidP="00562875">
            <w:pPr>
              <w:rPr>
                <w:spacing w:val="3"/>
              </w:rPr>
            </w:pPr>
            <w:r w:rsidRPr="00460403">
              <w:rPr>
                <w:spacing w:val="3"/>
              </w:rPr>
              <w:t>Hours</w:t>
            </w:r>
          </w:p>
        </w:tc>
        <w:tc>
          <w:tcPr>
            <w:tcW w:w="2126" w:type="dxa"/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3E1B0A16" w14:textId="77777777" w:rsidR="00460403" w:rsidRPr="00460403" w:rsidRDefault="00460403" w:rsidP="00562875">
            <w:pPr>
              <w:rPr>
                <w:spacing w:val="3"/>
              </w:rPr>
            </w:pPr>
            <w:r w:rsidRPr="00460403">
              <w:rPr>
                <w:spacing w:val="3"/>
              </w:rPr>
              <w:t>Lessons</w:t>
            </w:r>
          </w:p>
        </w:tc>
      </w:tr>
      <w:tr w:rsidR="00460403" w:rsidRPr="004149F3" w14:paraId="206B8BE0" w14:textId="77777777" w:rsidTr="00BE045E">
        <w:tc>
          <w:tcPr>
            <w:tcW w:w="4361" w:type="dxa"/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0399C9CD" w14:textId="77777777" w:rsidR="00460403" w:rsidRDefault="00460403" w:rsidP="00562875">
            <w:pPr>
              <w:rPr>
                <w:rFonts w:asciiTheme="majorHAnsi" w:hAnsiTheme="majorHAnsi"/>
                <w:bCs/>
              </w:rPr>
            </w:pPr>
          </w:p>
          <w:p w14:paraId="3DDF6436" w14:textId="77777777" w:rsidR="00460403" w:rsidRDefault="00460403" w:rsidP="00562875">
            <w:pPr>
              <w:rPr>
                <w:rFonts w:asciiTheme="majorHAnsi" w:hAnsiTheme="majorHAnsi"/>
                <w:bCs/>
              </w:rPr>
            </w:pPr>
          </w:p>
          <w:p w14:paraId="3E1441EF" w14:textId="77777777" w:rsidR="00460403" w:rsidRDefault="00460403" w:rsidP="00562875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1559" w:type="dxa"/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2A325141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1418" w:type="dxa"/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676405E0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2126" w:type="dxa"/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0342455C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</w:p>
        </w:tc>
      </w:tr>
    </w:tbl>
    <w:p w14:paraId="58E1E5B8" w14:textId="11B0AB84" w:rsidR="00460403" w:rsidRPr="00460403" w:rsidRDefault="00460403" w:rsidP="00460403">
      <w:pPr>
        <w:rPr>
          <w:spacing w:val="3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562"/>
      </w:tblGrid>
      <w:tr w:rsidR="000F7661" w14:paraId="1BB5A41C" w14:textId="77777777" w:rsidTr="000F7661">
        <w:tc>
          <w:tcPr>
            <w:tcW w:w="9562" w:type="dxa"/>
          </w:tcPr>
          <w:p w14:paraId="6A2EAD27" w14:textId="41B0AF2F" w:rsidR="000F7661" w:rsidRDefault="000F7661" w:rsidP="00460403">
            <w:pPr>
              <w:rPr>
                <w:rFonts w:asciiTheme="majorHAnsi" w:hAnsiTheme="majorHAnsi"/>
                <w:bCs/>
              </w:rPr>
            </w:pPr>
            <w:r w:rsidRPr="00460403">
              <w:rPr>
                <w:spacing w:val="3"/>
              </w:rPr>
              <w:t>Unit summary</w:t>
            </w:r>
          </w:p>
        </w:tc>
      </w:tr>
      <w:tr w:rsidR="000F7661" w14:paraId="2DA1BCD1" w14:textId="77777777" w:rsidTr="000F7661">
        <w:tc>
          <w:tcPr>
            <w:tcW w:w="9562" w:type="dxa"/>
          </w:tcPr>
          <w:p w14:paraId="323D7BD0" w14:textId="77777777" w:rsidR="000F7661" w:rsidRDefault="000F7661" w:rsidP="00460403">
            <w:pPr>
              <w:rPr>
                <w:rFonts w:asciiTheme="majorHAnsi" w:hAnsiTheme="majorHAnsi"/>
                <w:bCs/>
              </w:rPr>
            </w:pPr>
          </w:p>
          <w:p w14:paraId="7BC396F4" w14:textId="77777777" w:rsidR="000F7661" w:rsidRDefault="000F7661" w:rsidP="00460403">
            <w:pPr>
              <w:rPr>
                <w:rFonts w:asciiTheme="majorHAnsi" w:hAnsiTheme="majorHAnsi"/>
                <w:bCs/>
              </w:rPr>
            </w:pPr>
          </w:p>
          <w:p w14:paraId="1982F7EB" w14:textId="77777777" w:rsidR="000F7661" w:rsidRDefault="000F7661" w:rsidP="00460403">
            <w:pPr>
              <w:rPr>
                <w:rFonts w:asciiTheme="majorHAnsi" w:hAnsiTheme="majorHAnsi"/>
                <w:bCs/>
              </w:rPr>
            </w:pPr>
          </w:p>
          <w:p w14:paraId="1AB0F9CC" w14:textId="77777777" w:rsidR="000F7661" w:rsidRDefault="000F7661" w:rsidP="00460403">
            <w:pPr>
              <w:rPr>
                <w:rFonts w:asciiTheme="majorHAnsi" w:hAnsiTheme="majorHAnsi"/>
                <w:bCs/>
              </w:rPr>
            </w:pPr>
          </w:p>
          <w:p w14:paraId="22659214" w14:textId="77777777" w:rsidR="000F7661" w:rsidRDefault="000F7661" w:rsidP="00460403">
            <w:pPr>
              <w:rPr>
                <w:rFonts w:asciiTheme="majorHAnsi" w:hAnsiTheme="majorHAnsi"/>
                <w:bCs/>
              </w:rPr>
            </w:pPr>
          </w:p>
        </w:tc>
      </w:tr>
    </w:tbl>
    <w:p w14:paraId="2974F6F2" w14:textId="77777777" w:rsidR="00460403" w:rsidRDefault="00460403" w:rsidP="00460403">
      <w:pPr>
        <w:rPr>
          <w:rFonts w:asciiTheme="majorHAnsi" w:hAnsiTheme="majorHAnsi"/>
          <w:bCs/>
        </w:rPr>
      </w:pPr>
    </w:p>
    <w:tbl>
      <w:tblPr>
        <w:tblW w:w="9464" w:type="dxa"/>
        <w:tblBorders>
          <w:top w:val="single" w:sz="2" w:space="0" w:color="ADADAD"/>
          <w:left w:val="single" w:sz="2" w:space="0" w:color="ADADAD"/>
          <w:bottom w:val="single" w:sz="2" w:space="0" w:color="ADADAD"/>
          <w:right w:val="single" w:sz="2" w:space="0" w:color="ADADAD"/>
          <w:insideH w:val="single" w:sz="2" w:space="0" w:color="ADADAD"/>
          <w:insideV w:val="single" w:sz="2" w:space="0" w:color="ADADAD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686"/>
      </w:tblGrid>
      <w:tr w:rsidR="00460403" w:rsidRPr="004149F3" w14:paraId="487544F3" w14:textId="77777777" w:rsidTr="00BE045E">
        <w:tc>
          <w:tcPr>
            <w:tcW w:w="5778" w:type="dxa"/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31CEC5D2" w14:textId="77777777" w:rsidR="00460403" w:rsidRPr="00460403" w:rsidRDefault="00460403" w:rsidP="00562875">
            <w:pPr>
              <w:rPr>
                <w:spacing w:val="3"/>
              </w:rPr>
            </w:pPr>
            <w:r w:rsidRPr="00460403">
              <w:rPr>
                <w:spacing w:val="3"/>
              </w:rPr>
              <w:t>Achievement standards</w:t>
            </w:r>
          </w:p>
        </w:tc>
        <w:tc>
          <w:tcPr>
            <w:tcW w:w="3686" w:type="dxa"/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6487CAA0" w14:textId="77777777" w:rsidR="00460403" w:rsidRPr="00460403" w:rsidRDefault="00460403" w:rsidP="00562875">
            <w:pPr>
              <w:rPr>
                <w:spacing w:val="3"/>
              </w:rPr>
            </w:pPr>
            <w:r w:rsidRPr="00460403">
              <w:rPr>
                <w:spacing w:val="3"/>
              </w:rPr>
              <w:t>Historical concepts</w:t>
            </w:r>
          </w:p>
        </w:tc>
      </w:tr>
      <w:tr w:rsidR="00460403" w:rsidRPr="004149F3" w14:paraId="58BD29A7" w14:textId="77777777" w:rsidTr="00BE045E">
        <w:tc>
          <w:tcPr>
            <w:tcW w:w="5778" w:type="dxa"/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55E2FC89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</w:p>
          <w:p w14:paraId="7FFF00F0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</w:p>
          <w:p w14:paraId="74D3E9FA" w14:textId="77777777" w:rsidR="00460403" w:rsidRDefault="00460403" w:rsidP="00562875">
            <w:pPr>
              <w:rPr>
                <w:rFonts w:asciiTheme="majorHAnsi" w:hAnsiTheme="majorHAnsi"/>
                <w:bCs/>
              </w:rPr>
            </w:pPr>
          </w:p>
          <w:p w14:paraId="00C40027" w14:textId="77777777" w:rsidR="00460403" w:rsidRDefault="00460403" w:rsidP="00562875">
            <w:pPr>
              <w:rPr>
                <w:rFonts w:asciiTheme="majorHAnsi" w:hAnsiTheme="majorHAnsi"/>
                <w:bCs/>
              </w:rPr>
            </w:pPr>
          </w:p>
          <w:p w14:paraId="7A469408" w14:textId="77777777" w:rsidR="00460403" w:rsidRDefault="00460403" w:rsidP="00562875">
            <w:pPr>
              <w:rPr>
                <w:rFonts w:asciiTheme="majorHAnsi" w:hAnsiTheme="majorHAnsi"/>
                <w:bCs/>
              </w:rPr>
            </w:pPr>
          </w:p>
          <w:p w14:paraId="00A9FC22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</w:p>
          <w:p w14:paraId="143A61B9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</w:p>
          <w:p w14:paraId="1EC3A09F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3686" w:type="dxa"/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51F5AB65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  <w:r w:rsidRPr="004149F3">
              <w:rPr>
                <w:rFonts w:asciiTheme="majorHAnsi" w:hAnsiTheme="majorHAnsi"/>
                <w:bCs/>
              </w:rPr>
              <w:t> </w:t>
            </w:r>
          </w:p>
        </w:tc>
      </w:tr>
    </w:tbl>
    <w:p w14:paraId="6BF3D9A9" w14:textId="77777777" w:rsidR="00460403" w:rsidRPr="004149F3" w:rsidRDefault="00460403" w:rsidP="00460403">
      <w:pPr>
        <w:rPr>
          <w:rFonts w:asciiTheme="majorHAnsi" w:hAnsiTheme="majorHAnsi"/>
          <w:bCs/>
        </w:rPr>
      </w:pPr>
    </w:p>
    <w:tbl>
      <w:tblPr>
        <w:tblW w:w="9464" w:type="dxa"/>
        <w:tblBorders>
          <w:top w:val="single" w:sz="2" w:space="0" w:color="ADADAD"/>
          <w:left w:val="single" w:sz="2" w:space="0" w:color="ADADAD"/>
          <w:bottom w:val="single" w:sz="2" w:space="0" w:color="ADADAD"/>
          <w:right w:val="single" w:sz="2" w:space="0" w:color="ADADAD"/>
          <w:insideH w:val="single" w:sz="2" w:space="0" w:color="ADADAD"/>
          <w:insideV w:val="single" w:sz="2" w:space="0" w:color="ADADAD"/>
        </w:tblBorders>
        <w:tblLayout w:type="fixed"/>
        <w:tblLook w:val="0000" w:firstRow="0" w:lastRow="0" w:firstColumn="0" w:lastColumn="0" w:noHBand="0" w:noVBand="0"/>
      </w:tblPr>
      <w:tblGrid>
        <w:gridCol w:w="5778"/>
        <w:gridCol w:w="3686"/>
      </w:tblGrid>
      <w:tr w:rsidR="00460403" w:rsidRPr="004149F3" w14:paraId="3D96CD8E" w14:textId="77777777" w:rsidTr="00BE045E">
        <w:tc>
          <w:tcPr>
            <w:tcW w:w="5778" w:type="dxa"/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04F21B1D" w14:textId="77777777" w:rsidR="00460403" w:rsidRPr="00460403" w:rsidRDefault="00460403" w:rsidP="00562875">
            <w:pPr>
              <w:rPr>
                <w:spacing w:val="3"/>
              </w:rPr>
            </w:pPr>
            <w:r w:rsidRPr="00460403">
              <w:rPr>
                <w:spacing w:val="3"/>
              </w:rPr>
              <w:t>Content and teaching and learning sequence activities</w:t>
            </w:r>
          </w:p>
        </w:tc>
        <w:tc>
          <w:tcPr>
            <w:tcW w:w="3686" w:type="dxa"/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5706DE9B" w14:textId="77777777" w:rsidR="00460403" w:rsidRPr="00460403" w:rsidRDefault="00460403" w:rsidP="00562875">
            <w:pPr>
              <w:rPr>
                <w:spacing w:val="3"/>
              </w:rPr>
            </w:pPr>
            <w:r w:rsidRPr="00460403">
              <w:rPr>
                <w:spacing w:val="3"/>
              </w:rPr>
              <w:t>Resources</w:t>
            </w:r>
          </w:p>
        </w:tc>
      </w:tr>
      <w:tr w:rsidR="00460403" w:rsidRPr="004149F3" w14:paraId="114C8F60" w14:textId="77777777" w:rsidTr="00BE045E">
        <w:tc>
          <w:tcPr>
            <w:tcW w:w="5778" w:type="dxa"/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5D5893FB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</w:p>
          <w:p w14:paraId="2A31E465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</w:p>
          <w:p w14:paraId="5713B2DC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</w:p>
          <w:p w14:paraId="29C1764B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</w:p>
          <w:p w14:paraId="7DE3E2F3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</w:p>
          <w:p w14:paraId="2A867DF6" w14:textId="77777777" w:rsidR="00460403" w:rsidRDefault="00460403" w:rsidP="00562875">
            <w:pPr>
              <w:rPr>
                <w:rFonts w:asciiTheme="majorHAnsi" w:hAnsiTheme="majorHAnsi"/>
                <w:bCs/>
              </w:rPr>
            </w:pPr>
          </w:p>
          <w:p w14:paraId="049B1F9C" w14:textId="77777777" w:rsidR="00460403" w:rsidRDefault="00460403" w:rsidP="00562875">
            <w:pPr>
              <w:rPr>
                <w:rFonts w:asciiTheme="majorHAnsi" w:hAnsiTheme="majorHAnsi"/>
                <w:bCs/>
              </w:rPr>
            </w:pPr>
          </w:p>
          <w:p w14:paraId="18BFA85D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</w:p>
          <w:p w14:paraId="22739AD2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</w:p>
          <w:p w14:paraId="48073C2F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</w:p>
        </w:tc>
        <w:tc>
          <w:tcPr>
            <w:tcW w:w="3686" w:type="dxa"/>
            <w:tcMar>
              <w:top w:w="80" w:type="nil"/>
              <w:left w:w="40" w:type="nil"/>
              <w:bottom w:w="40" w:type="nil"/>
              <w:right w:w="80" w:type="nil"/>
            </w:tcMar>
          </w:tcPr>
          <w:p w14:paraId="589CC55E" w14:textId="77777777" w:rsidR="00460403" w:rsidRPr="004149F3" w:rsidRDefault="00460403" w:rsidP="00562875">
            <w:pPr>
              <w:rPr>
                <w:rFonts w:asciiTheme="majorHAnsi" w:hAnsiTheme="majorHAnsi"/>
                <w:bCs/>
              </w:rPr>
            </w:pPr>
            <w:r w:rsidRPr="004149F3">
              <w:rPr>
                <w:rFonts w:asciiTheme="majorHAnsi" w:hAnsiTheme="majorHAnsi"/>
                <w:bCs/>
              </w:rPr>
              <w:t> </w:t>
            </w:r>
          </w:p>
        </w:tc>
      </w:tr>
    </w:tbl>
    <w:p w14:paraId="412522C0" w14:textId="77777777" w:rsidR="00460403" w:rsidRPr="004149F3" w:rsidRDefault="00460403" w:rsidP="00460403">
      <w:pPr>
        <w:rPr>
          <w:rFonts w:asciiTheme="majorHAnsi" w:hAnsiTheme="majorHAnsi"/>
          <w:bCs/>
        </w:rPr>
      </w:pPr>
    </w:p>
    <w:p w14:paraId="48B30787" w14:textId="77777777" w:rsidR="00460403" w:rsidRPr="00460403" w:rsidRDefault="00460403" w:rsidP="00460403">
      <w:pPr>
        <w:rPr>
          <w:spacing w:val="3"/>
        </w:rPr>
      </w:pPr>
      <w:r w:rsidRPr="00460403">
        <w:rPr>
          <w:spacing w:val="3"/>
        </w:rPr>
        <w:t>Assessment summary (Formative and summative tasks)</w:t>
      </w:r>
    </w:p>
    <w:p w14:paraId="17348F7A" w14:textId="77777777" w:rsidR="00460403" w:rsidRPr="006322B2" w:rsidRDefault="00460403" w:rsidP="00460403">
      <w:pPr>
        <w:rPr>
          <w:rFonts w:asciiTheme="majorHAnsi" w:hAnsiTheme="majorHAnsi"/>
          <w:bCs/>
        </w:rPr>
      </w:pPr>
    </w:p>
    <w:p w14:paraId="3C001BB2" w14:textId="7B17B87D" w:rsidR="0042308F" w:rsidRDefault="0042308F" w:rsidP="00BB1D6A"/>
    <w:sectPr w:rsidR="0042308F" w:rsidSect="005A51B3">
      <w:headerReference w:type="even" r:id="rId8"/>
      <w:headerReference w:type="default" r:id="rId9"/>
      <w:footerReference w:type="even" r:id="rId10"/>
      <w:footerReference w:type="default" r:id="rId11"/>
      <w:pgSz w:w="11920" w:h="16840"/>
      <w:pgMar w:top="2988" w:right="1287" w:bottom="958" w:left="1287" w:header="352" w:footer="765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F728E" w14:textId="77777777" w:rsidR="005A51B3" w:rsidRDefault="005A51B3" w:rsidP="00BB1D6A">
      <w:r>
        <w:separator/>
      </w:r>
    </w:p>
  </w:endnote>
  <w:endnote w:type="continuationSeparator" w:id="0">
    <w:p w14:paraId="292AA0FD" w14:textId="77777777" w:rsidR="005A51B3" w:rsidRDefault="005A51B3" w:rsidP="00BB1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Rockwell">
    <w:panose1 w:val="02060603020205020403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28B4C" w14:textId="0236A8FD" w:rsidR="005A51B3" w:rsidRDefault="000972EA" w:rsidP="00BB1D6A">
    <w:pPr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217248A" wp14:editId="615B2F69">
          <wp:simplePos x="0" y="0"/>
          <wp:positionH relativeFrom="page">
            <wp:posOffset>6203950</wp:posOffset>
          </wp:positionH>
          <wp:positionV relativeFrom="page">
            <wp:posOffset>10079990</wp:posOffset>
          </wp:positionV>
          <wp:extent cx="1005205" cy="351790"/>
          <wp:effectExtent l="0" t="0" r="10795" b="3810"/>
          <wp:wrapNone/>
          <wp:docPr id="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205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CE194A0" wp14:editId="019C1835">
              <wp:simplePos x="0" y="0"/>
              <wp:positionH relativeFrom="page">
                <wp:posOffset>226695</wp:posOffset>
              </wp:positionH>
              <wp:positionV relativeFrom="page">
                <wp:posOffset>10119360</wp:posOffset>
              </wp:positionV>
              <wp:extent cx="3424555" cy="127000"/>
              <wp:effectExtent l="0" t="0" r="6350" b="254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455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F8FF1A" w14:textId="77777777" w:rsidR="005A51B3" w:rsidRDefault="00BE045E" w:rsidP="00BB1D6A">
                          <w:pPr>
                            <w:rPr>
                              <w:rFonts w:ascii="Rockwell" w:eastAsia="Rockwell" w:hAnsi="Rockwell" w:cs="Rockwell"/>
                              <w:sz w:val="16"/>
                              <w:szCs w:val="16"/>
                            </w:rPr>
                          </w:pPr>
                          <w:hyperlink r:id="rId2"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p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: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12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ww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5"/>
                                <w:sz w:val="16"/>
                                <w:szCs w:val="16"/>
                              </w:rPr>
                              <w:t>w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m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s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go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7"/>
                                <w:sz w:val="16"/>
                                <w:szCs w:val="16"/>
                              </w:rPr>
                              <w:t>v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7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m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-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7"/>
                                <w:sz w:val="16"/>
                                <w:szCs w:val="16"/>
                              </w:rPr>
                              <w:t>s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-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e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d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c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io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-a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d-t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29" type="#_x0000_t202" style="position:absolute;margin-left:17.85pt;margin-top:796.8pt;width:269.65pt;height:10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" filled="f" stroked="f">
              <v:textbox inset="0,0,0,0">
                <w:txbxContent>
                  <w:p w14:paraId="1DF8FF1A" w14:textId="77777777" w:rsidR="005A51B3" w:rsidRDefault="000F7661" w:rsidP="00BB1D6A">
                    <w:pPr>
                      <w:rPr>
                        <w:rFonts w:ascii="Rockwell" w:eastAsia="Rockwell" w:hAnsi="Rockwell" w:cs="Rockwell"/>
                        <w:sz w:val="16"/>
                        <w:szCs w:val="16"/>
                      </w:rPr>
                    </w:pPr>
                    <w:hyperlink r:id="rId3"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p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: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12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ww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5"/>
                          <w:sz w:val="16"/>
                          <w:szCs w:val="16"/>
                        </w:rPr>
                        <w:t>w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m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s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go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7"/>
                          <w:sz w:val="16"/>
                          <w:szCs w:val="16"/>
                        </w:rPr>
                        <w:t>v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7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m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-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7"/>
                          <w:sz w:val="16"/>
                          <w:szCs w:val="16"/>
                        </w:rPr>
                        <w:t>s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-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e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d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c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io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-a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d-t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50FBDCE" wp14:editId="2B9D8496">
              <wp:simplePos x="0" y="0"/>
              <wp:positionH relativeFrom="page">
                <wp:posOffset>229870</wp:posOffset>
              </wp:positionH>
              <wp:positionV relativeFrom="page">
                <wp:posOffset>10340975</wp:posOffset>
              </wp:positionV>
              <wp:extent cx="1890395" cy="114300"/>
              <wp:effectExtent l="1270" t="3175" r="63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0395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D52F8A" w14:textId="77777777" w:rsidR="005A51B3" w:rsidRDefault="00BE045E" w:rsidP="00BB1D6A">
                          <w:pPr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</w:pPr>
                          <w:hyperlink r:id="rId4">
                            <w:r w:rsidR="005A51B3"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  <w:t>©</w:t>
                            </w:r>
                            <w:r w:rsidR="005A51B3">
                              <w:rPr>
                                <w:rFonts w:ascii="Arial" w:eastAsia="Arial" w:hAnsi="Arial" w:cs="Arial"/>
                                <w:spacing w:val="8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5A51B3">
                              <w:rPr>
                                <w:rFonts w:ascii="Arial" w:eastAsia="Arial" w:hAnsi="Arial" w:cs="Arial"/>
                                <w:spacing w:val="1"/>
                                <w:sz w:val="14"/>
                                <w:szCs w:val="14"/>
                              </w:rPr>
                              <w:t>2</w:t>
                            </w:r>
                            <w:r w:rsidR="005A51B3"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  <w:t>0</w:t>
                            </w:r>
                            <w:r w:rsidR="005A51B3">
                              <w:rPr>
                                <w:rFonts w:ascii="Arial" w:eastAsia="Arial" w:hAnsi="Arial" w:cs="Arial"/>
                                <w:spacing w:val="-7"/>
                                <w:sz w:val="14"/>
                                <w:szCs w:val="14"/>
                              </w:rPr>
                              <w:t>1</w:t>
                            </w:r>
                            <w:r w:rsidR="005A51B3">
                              <w:rPr>
                                <w:rFonts w:ascii="Arial" w:eastAsia="Arial" w:hAnsi="Arial" w:cs="Arial"/>
                                <w:sz w:val="14"/>
                                <w:szCs w:val="14"/>
                              </w:rPr>
                              <w:t xml:space="preserve">4 </w:t>
                            </w:r>
                          </w:hyperlink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>A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us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>t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ra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>l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ia</w:t>
                          </w:r>
                          <w:r w:rsidR="005A51B3"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  <w:t>n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-5"/>
                              <w:sz w:val="14"/>
                              <w:szCs w:val="14"/>
                            </w:rPr>
                            <w:t xml:space="preserve"> 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Huma</w:t>
                          </w:r>
                          <w:r w:rsidR="005A51B3"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  <w:t xml:space="preserve">n 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Rig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>h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t</w:t>
                          </w:r>
                          <w:r w:rsidR="005A51B3"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  <w:t>s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sz w:val="14"/>
                              <w:szCs w:val="14"/>
                            </w:rPr>
                            <w:t xml:space="preserve"> 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w w:val="101"/>
                              <w:sz w:val="14"/>
                              <w:szCs w:val="14"/>
                            </w:rPr>
                            <w:t>Co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w w:val="102"/>
                              <w:sz w:val="14"/>
                              <w:szCs w:val="14"/>
                            </w:rPr>
                            <w:t>m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2"/>
                              <w:w w:val="102"/>
                              <w:sz w:val="14"/>
                              <w:szCs w:val="14"/>
                            </w:rPr>
                            <w:t>m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i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4"/>
                              <w:sz w:val="14"/>
                              <w:szCs w:val="14"/>
                            </w:rPr>
                            <w:t>s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sz w:val="14"/>
                              <w:szCs w:val="14"/>
                            </w:rPr>
                            <w:t>s</w:t>
                          </w:r>
                          <w:r w:rsidR="005A51B3">
                            <w:rPr>
                              <w:rFonts w:ascii="Arial" w:eastAsia="Arial" w:hAnsi="Arial" w:cs="Arial"/>
                              <w:spacing w:val="3"/>
                              <w:w w:val="102"/>
                              <w:sz w:val="14"/>
                              <w:szCs w:val="14"/>
                            </w:rPr>
                            <w:t>io</w:t>
                          </w:r>
                          <w:r w:rsidR="005A51B3">
                            <w:rPr>
                              <w:rFonts w:ascii="Arial" w:eastAsia="Arial" w:hAnsi="Arial" w:cs="Arial"/>
                              <w:sz w:val="14"/>
                              <w:szCs w:val="14"/>
                            </w:rPr>
                            <w:t>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30" type="#_x0000_t202" style="position:absolute;margin-left:18.1pt;margin-top:814.25pt;width:148.85pt;height:9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" filled="f" stroked="f">
              <v:textbox inset="0,0,0,0">
                <w:txbxContent>
                  <w:p w14:paraId="05D52F8A" w14:textId="77777777" w:rsidR="005A51B3" w:rsidRDefault="000F7661" w:rsidP="00BB1D6A">
                    <w:pPr>
                      <w:rPr>
                        <w:rFonts w:ascii="Arial" w:eastAsia="Arial" w:hAnsi="Arial" w:cs="Arial"/>
                        <w:sz w:val="14"/>
                        <w:szCs w:val="14"/>
                      </w:rPr>
                    </w:pPr>
                    <w:hyperlink r:id="rId5">
                      <w:r w:rsidR="005A51B3"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  <w:t>©</w:t>
                      </w:r>
                      <w:r w:rsidR="005A51B3">
                        <w:rPr>
                          <w:rFonts w:ascii="Arial" w:eastAsia="Arial" w:hAnsi="Arial" w:cs="Arial"/>
                          <w:spacing w:val="8"/>
                          <w:sz w:val="14"/>
                          <w:szCs w:val="14"/>
                        </w:rPr>
                        <w:t xml:space="preserve"> </w:t>
                      </w:r>
                      <w:r w:rsidR="005A51B3">
                        <w:rPr>
                          <w:rFonts w:ascii="Arial" w:eastAsia="Arial" w:hAnsi="Arial" w:cs="Arial"/>
                          <w:spacing w:val="1"/>
                          <w:sz w:val="14"/>
                          <w:szCs w:val="14"/>
                        </w:rPr>
                        <w:t>2</w:t>
                      </w:r>
                      <w:r w:rsidR="005A51B3"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  <w:t>0</w:t>
                      </w:r>
                      <w:r w:rsidR="005A51B3">
                        <w:rPr>
                          <w:rFonts w:ascii="Arial" w:eastAsia="Arial" w:hAnsi="Arial" w:cs="Arial"/>
                          <w:spacing w:val="-7"/>
                          <w:sz w:val="14"/>
                          <w:szCs w:val="14"/>
                        </w:rPr>
                        <w:t>1</w:t>
                      </w:r>
                      <w:r w:rsidR="005A51B3">
                        <w:rPr>
                          <w:rFonts w:ascii="Arial" w:eastAsia="Arial" w:hAnsi="Arial" w:cs="Arial"/>
                          <w:sz w:val="14"/>
                          <w:szCs w:val="14"/>
                        </w:rPr>
                        <w:t xml:space="preserve">4 </w:t>
                      </w:r>
                    </w:hyperlink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>A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us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>t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ra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>l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ia</w:t>
                    </w:r>
                    <w:r w:rsidR="005A51B3">
                      <w:rPr>
                        <w:rFonts w:ascii="Arial" w:eastAsia="Arial" w:hAnsi="Arial" w:cs="Arial"/>
                        <w:sz w:val="14"/>
                        <w:szCs w:val="14"/>
                      </w:rPr>
                      <w:t>n</w:t>
                    </w:r>
                    <w:r w:rsidR="005A51B3">
                      <w:rPr>
                        <w:rFonts w:ascii="Arial" w:eastAsia="Arial" w:hAnsi="Arial" w:cs="Arial"/>
                        <w:spacing w:val="-5"/>
                        <w:sz w:val="14"/>
                        <w:szCs w:val="14"/>
                      </w:rPr>
                      <w:t xml:space="preserve"> 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Huma</w:t>
                    </w:r>
                    <w:r w:rsidR="005A51B3">
                      <w:rPr>
                        <w:rFonts w:ascii="Arial" w:eastAsia="Arial" w:hAnsi="Arial" w:cs="Arial"/>
                        <w:sz w:val="14"/>
                        <w:szCs w:val="14"/>
                      </w:rPr>
                      <w:t xml:space="preserve">n 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Rig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>h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t</w:t>
                    </w:r>
                    <w:r w:rsidR="005A51B3">
                      <w:rPr>
                        <w:rFonts w:ascii="Arial" w:eastAsia="Arial" w:hAnsi="Arial" w:cs="Arial"/>
                        <w:sz w:val="14"/>
                        <w:szCs w:val="14"/>
                      </w:rPr>
                      <w:t>s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sz w:val="14"/>
                        <w:szCs w:val="14"/>
                      </w:rPr>
                      <w:t xml:space="preserve"> 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w w:val="101"/>
                        <w:sz w:val="14"/>
                        <w:szCs w:val="14"/>
                      </w:rPr>
                      <w:t>Co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w w:val="102"/>
                        <w:sz w:val="14"/>
                        <w:szCs w:val="14"/>
                      </w:rPr>
                      <w:t>m</w:t>
                    </w:r>
                    <w:r w:rsidR="005A51B3">
                      <w:rPr>
                        <w:rFonts w:ascii="Arial" w:eastAsia="Arial" w:hAnsi="Arial" w:cs="Arial"/>
                        <w:spacing w:val="2"/>
                        <w:w w:val="102"/>
                        <w:sz w:val="14"/>
                        <w:szCs w:val="14"/>
                      </w:rPr>
                      <w:t>m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i</w:t>
                    </w:r>
                    <w:r w:rsidR="005A51B3">
                      <w:rPr>
                        <w:rFonts w:ascii="Arial" w:eastAsia="Arial" w:hAnsi="Arial" w:cs="Arial"/>
                        <w:spacing w:val="4"/>
                        <w:sz w:val="14"/>
                        <w:szCs w:val="14"/>
                      </w:rPr>
                      <w:t>s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sz w:val="14"/>
                        <w:szCs w:val="14"/>
                      </w:rPr>
                      <w:t>s</w:t>
                    </w:r>
                    <w:r w:rsidR="005A51B3">
                      <w:rPr>
                        <w:rFonts w:ascii="Arial" w:eastAsia="Arial" w:hAnsi="Arial" w:cs="Arial"/>
                        <w:spacing w:val="3"/>
                        <w:w w:val="102"/>
                        <w:sz w:val="14"/>
                        <w:szCs w:val="14"/>
                      </w:rPr>
                      <w:t>io</w:t>
                    </w:r>
                    <w:r w:rsidR="005A51B3">
                      <w:rPr>
                        <w:rFonts w:ascii="Arial" w:eastAsia="Arial" w:hAnsi="Arial" w:cs="Arial"/>
                        <w:sz w:val="14"/>
                        <w:szCs w:val="14"/>
                      </w:rPr>
                      <w:t>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128F4D" w14:textId="11AB8C54" w:rsidR="005A51B3" w:rsidRDefault="000972EA" w:rsidP="00BB1D6A">
    <w:pPr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7F14F17" wp14:editId="4BC26C61">
          <wp:simplePos x="0" y="0"/>
          <wp:positionH relativeFrom="page">
            <wp:posOffset>6203950</wp:posOffset>
          </wp:positionH>
          <wp:positionV relativeFrom="page">
            <wp:posOffset>10079990</wp:posOffset>
          </wp:positionV>
          <wp:extent cx="1005205" cy="351790"/>
          <wp:effectExtent l="0" t="0" r="10795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205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F741B98" wp14:editId="5E5F893F">
              <wp:simplePos x="0" y="0"/>
              <wp:positionH relativeFrom="page">
                <wp:posOffset>226695</wp:posOffset>
              </wp:positionH>
              <wp:positionV relativeFrom="page">
                <wp:posOffset>10119360</wp:posOffset>
              </wp:positionV>
              <wp:extent cx="3424555" cy="127000"/>
              <wp:effectExtent l="0" t="0" r="6350" b="254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455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1FFB18" w14:textId="77777777" w:rsidR="005A51B3" w:rsidRDefault="00BE045E" w:rsidP="00BB1D6A">
                          <w:pPr>
                            <w:rPr>
                              <w:rFonts w:ascii="Rockwell" w:eastAsia="Rockwell" w:hAnsi="Rockwell" w:cs="Rockwell"/>
                              <w:sz w:val="16"/>
                              <w:szCs w:val="16"/>
                            </w:rPr>
                          </w:pPr>
                          <w:hyperlink r:id="rId2"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p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: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12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ww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5"/>
                                <w:sz w:val="16"/>
                                <w:szCs w:val="16"/>
                              </w:rPr>
                              <w:t>w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m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s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go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-7"/>
                                <w:sz w:val="16"/>
                                <w:szCs w:val="16"/>
                              </w:rPr>
                              <w:t>v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.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7"/>
                                <w:sz w:val="16"/>
                                <w:szCs w:val="16"/>
                              </w:rPr>
                              <w:t>/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m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-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h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7"/>
                                <w:sz w:val="16"/>
                                <w:szCs w:val="16"/>
                              </w:rPr>
                              <w:t>s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8"/>
                                <w:sz w:val="16"/>
                                <w:szCs w:val="16"/>
                              </w:rPr>
                              <w:t>-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e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d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u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c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1"/>
                                <w:sz w:val="16"/>
                                <w:szCs w:val="16"/>
                              </w:rPr>
                              <w:t>io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-a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2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4"/>
                                <w:sz w:val="16"/>
                                <w:szCs w:val="16"/>
                              </w:rPr>
                              <w:t>d-t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r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ai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6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5"/>
                                <w:sz w:val="16"/>
                                <w:szCs w:val="16"/>
                              </w:rPr>
                              <w:t>i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pacing w:val="3"/>
                                <w:sz w:val="16"/>
                                <w:szCs w:val="16"/>
                              </w:rPr>
                              <w:t>n</w:t>
                            </w:r>
                            <w:r w:rsidR="005A51B3">
                              <w:rPr>
                                <w:rFonts w:ascii="Rockwell" w:eastAsia="Rockwell" w:hAnsi="Rockwell" w:cs="Rockwell"/>
                                <w:color w:val="797A7D"/>
                                <w:sz w:val="16"/>
                                <w:szCs w:val="16"/>
                              </w:rPr>
                              <w:t>g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5" o:spid="_x0000_s1031" type="#_x0000_t202" style="position:absolute;margin-left:17.85pt;margin-top:796.8pt;width:269.65pt;height:10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" filled="f" stroked="f">
              <v:textbox inset="0,0,0,0">
                <w:txbxContent>
                  <w:p w14:paraId="461FFB18" w14:textId="77777777" w:rsidR="005A51B3" w:rsidRDefault="000F7661" w:rsidP="00BB1D6A">
                    <w:pPr>
                      <w:rPr>
                        <w:rFonts w:ascii="Rockwell" w:eastAsia="Rockwell" w:hAnsi="Rockwell" w:cs="Rockwell"/>
                        <w:sz w:val="16"/>
                        <w:szCs w:val="16"/>
                      </w:rPr>
                    </w:pPr>
                    <w:hyperlink r:id="rId3"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p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: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12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ww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5"/>
                          <w:sz w:val="16"/>
                          <w:szCs w:val="16"/>
                        </w:rPr>
                        <w:t>w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m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s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go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-7"/>
                          <w:sz w:val="16"/>
                          <w:szCs w:val="16"/>
                        </w:rPr>
                        <w:t>v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.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7"/>
                          <w:sz w:val="16"/>
                          <w:szCs w:val="16"/>
                        </w:rPr>
                        <w:t>/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m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-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h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7"/>
                          <w:sz w:val="16"/>
                          <w:szCs w:val="16"/>
                        </w:rPr>
                        <w:t>s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8"/>
                          <w:sz w:val="16"/>
                          <w:szCs w:val="16"/>
                        </w:rPr>
                        <w:t>-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e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d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u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c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1"/>
                          <w:sz w:val="16"/>
                          <w:szCs w:val="16"/>
                        </w:rPr>
                        <w:t>io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-a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2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4"/>
                          <w:sz w:val="16"/>
                          <w:szCs w:val="16"/>
                        </w:rPr>
                        <w:t>d-t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r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ai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6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5"/>
                          <w:sz w:val="16"/>
                          <w:szCs w:val="16"/>
                        </w:rPr>
                        <w:t>i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pacing w:val="3"/>
                          <w:sz w:val="16"/>
                          <w:szCs w:val="16"/>
                        </w:rPr>
                        <w:t>n</w:t>
                      </w:r>
                      <w:r w:rsidR="005A51B3">
                        <w:rPr>
                          <w:rFonts w:ascii="Rockwell" w:eastAsia="Rockwell" w:hAnsi="Rockwell" w:cs="Rockwell"/>
                          <w:color w:val="797A7D"/>
                          <w:sz w:val="16"/>
                          <w:szCs w:val="16"/>
                        </w:rPr>
                        <w:t>g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45361D3" wp14:editId="68DAED8E">
              <wp:simplePos x="0" y="0"/>
              <wp:positionH relativeFrom="page">
                <wp:posOffset>229870</wp:posOffset>
              </wp:positionH>
              <wp:positionV relativeFrom="page">
                <wp:posOffset>10340975</wp:posOffset>
              </wp:positionV>
              <wp:extent cx="1890395" cy="114300"/>
              <wp:effectExtent l="1270" t="3175" r="635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0395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4FBBA4" w14:textId="77777777" w:rsidR="005A51B3" w:rsidRPr="00BB1D6A" w:rsidRDefault="00BE045E" w:rsidP="00BB1D6A">
                          <w:pPr>
                            <w:pStyle w:val="FooterCopyright"/>
                          </w:pPr>
                          <w:hyperlink r:id="rId4">
                            <w:r w:rsidR="005A51B3" w:rsidRPr="00BB1D6A">
                              <w:t xml:space="preserve">© 2014 </w:t>
                            </w:r>
                          </w:hyperlink>
                          <w:r w:rsidR="005A51B3" w:rsidRPr="00BB1D6A">
                            <w:t>Australian Human Rights Commission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32" type="#_x0000_t202" style="position:absolute;margin-left:18.1pt;margin-top:814.25pt;width:148.85pt;height:9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" filled="f" stroked="f">
              <v:textbox inset="0,0,0,0">
                <w:txbxContent>
                  <w:p w14:paraId="544FBBA4" w14:textId="77777777" w:rsidR="005A51B3" w:rsidRPr="00BB1D6A" w:rsidRDefault="000F7661" w:rsidP="00BB1D6A">
                    <w:pPr>
                      <w:pStyle w:val="FooterCopyright"/>
                    </w:pPr>
                    <w:hyperlink r:id="rId5">
                      <w:r w:rsidR="005A51B3" w:rsidRPr="00BB1D6A">
                        <w:t xml:space="preserve">© 2014 </w:t>
                      </w:r>
                    </w:hyperlink>
                    <w:r w:rsidR="005A51B3" w:rsidRPr="00BB1D6A">
                      <w:t>Australian Human Rights Commission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F5C4C" w14:textId="77777777" w:rsidR="005A51B3" w:rsidRDefault="005A51B3" w:rsidP="00BB1D6A">
      <w:r>
        <w:separator/>
      </w:r>
    </w:p>
  </w:footnote>
  <w:footnote w:type="continuationSeparator" w:id="0">
    <w:p w14:paraId="1B88BE26" w14:textId="77777777" w:rsidR="005A51B3" w:rsidRDefault="005A51B3" w:rsidP="00BB1D6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B91CD3" w14:textId="6F57F1D8" w:rsidR="005A51B3" w:rsidRDefault="000972EA" w:rsidP="00BB1D6A">
    <w:pPr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6192" behindDoc="1" locked="0" layoutInCell="1" allowOverlap="1" wp14:anchorId="72D84039" wp14:editId="58EF4C88">
          <wp:simplePos x="0" y="0"/>
          <wp:positionH relativeFrom="page">
            <wp:posOffset>6133465</wp:posOffset>
          </wp:positionH>
          <wp:positionV relativeFrom="page">
            <wp:posOffset>224790</wp:posOffset>
          </wp:positionV>
          <wp:extent cx="1074420" cy="983615"/>
          <wp:effectExtent l="0" t="0" r="0" b="6985"/>
          <wp:wrapNone/>
          <wp:docPr id="14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4420" cy="983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6D24B447" wp14:editId="527C9D66">
              <wp:simplePos x="0" y="0"/>
              <wp:positionH relativeFrom="page">
                <wp:posOffset>311150</wp:posOffset>
              </wp:positionH>
              <wp:positionV relativeFrom="page">
                <wp:posOffset>385445</wp:posOffset>
              </wp:positionV>
              <wp:extent cx="4415155" cy="167005"/>
              <wp:effectExtent l="6350" t="4445" r="0" b="6350"/>
              <wp:wrapNone/>
              <wp:docPr id="1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515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6347D4" w14:textId="77777777" w:rsidR="005A51B3" w:rsidRDefault="005A51B3" w:rsidP="00BB1D6A">
                          <w:pPr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spacing w:val="-10"/>
                            </w:rPr>
                            <w:t>W</w:t>
                          </w:r>
                          <w:r>
                            <w:t>o</w:t>
                          </w:r>
                          <w:r>
                            <w:rPr>
                              <w:spacing w:val="-4"/>
                            </w:rPr>
                            <w:t>r</w:t>
                          </w:r>
                          <w:r>
                            <w:rPr>
                              <w:spacing w:val="3"/>
                            </w:rPr>
                            <w:t>ks</w:t>
                          </w:r>
                          <w:r>
                            <w:rPr>
                              <w:spacing w:val="1"/>
                            </w:rPr>
                            <w:t>he</w:t>
                          </w:r>
                          <w:r>
                            <w:rPr>
                              <w:spacing w:val="-2"/>
                            </w:rPr>
                            <w:t>e</w:t>
                          </w:r>
                          <w:r>
                            <w:t xml:space="preserve">t: </w:t>
                          </w:r>
                          <w:r>
                            <w:rPr>
                              <w:spacing w:val="4"/>
                            </w:rPr>
                            <w:t>S</w:t>
                          </w:r>
                          <w:r>
                            <w:rPr>
                              <w:spacing w:val="1"/>
                            </w:rPr>
                            <w:t>e</w:t>
                          </w:r>
                          <w:r>
                            <w:rPr>
                              <w:spacing w:val="5"/>
                            </w:rPr>
                            <w:t>q</w:t>
                          </w:r>
                          <w:r>
                            <w:t>u</w:t>
                          </w:r>
                          <w:r>
                            <w:rPr>
                              <w:spacing w:val="2"/>
                            </w:rPr>
                            <w:t>e</w:t>
                          </w:r>
                          <w:r>
                            <w:rPr>
                              <w:spacing w:val="1"/>
                            </w:rPr>
                            <w:t>n</w:t>
                          </w:r>
                          <w:r>
                            <w:rPr>
                              <w:spacing w:val="2"/>
                            </w:rPr>
                            <w:t>c</w:t>
                          </w:r>
                          <w:r>
                            <w:t xml:space="preserve">e 1 </w:t>
                          </w:r>
                          <w:r>
                            <w:rPr>
                              <w:spacing w:val="2"/>
                            </w:rPr>
                            <w:t>e</w:t>
                          </w:r>
                          <w:r>
                            <w:rPr>
                              <w:spacing w:val="4"/>
                            </w:rPr>
                            <w:t>x</w:t>
                          </w:r>
                          <w:r>
                            <w:rPr>
                              <w:spacing w:val="-2"/>
                            </w:rPr>
                            <w:t>t</w:t>
                          </w:r>
                          <w:r>
                            <w:rPr>
                              <w:spacing w:val="2"/>
                            </w:rPr>
                            <w:t>e</w:t>
                          </w:r>
                          <w:r>
                            <w:rPr>
                              <w:spacing w:val="4"/>
                            </w:rPr>
                            <w:t>n</w:t>
                          </w:r>
                          <w:r>
                            <w:rPr>
                              <w:spacing w:val="2"/>
                            </w:rPr>
                            <w:t>s</w:t>
                          </w:r>
                          <w:r>
                            <w:t>ion a</w:t>
                          </w:r>
                          <w:r>
                            <w:rPr>
                              <w:spacing w:val="2"/>
                            </w:rPr>
                            <w:t>ct</w:t>
                          </w:r>
                          <w:r>
                            <w:t>i</w:t>
                          </w:r>
                          <w:r>
                            <w:rPr>
                              <w:spacing w:val="6"/>
                            </w:rPr>
                            <w:t>v</w:t>
                          </w:r>
                          <w:r>
                            <w:rPr>
                              <w:spacing w:val="-2"/>
                            </w:rPr>
                            <w:t>i</w:t>
                          </w:r>
                          <w:r>
                            <w:rPr>
                              <w:spacing w:val="5"/>
                            </w:rPr>
                            <w:t>t</w:t>
                          </w:r>
                          <w:r>
                            <w:rPr>
                              <w:spacing w:val="-19"/>
                            </w:rPr>
                            <w:t>y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.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1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</w:rPr>
                            <w:t>omm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3"/>
                            </w:rPr>
                            <w:t>un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4"/>
                            </w:rPr>
                            <w:t>t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3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s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3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n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1"/>
                            </w:rPr>
                            <w:t>A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3"/>
                            </w:rPr>
                            <w:t>us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4"/>
                            </w:rPr>
                            <w:t>tr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2"/>
                            </w:rPr>
                            <w:t>al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  <w:spacing w:val="3"/>
                            </w:rPr>
                            <w:t>i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bCs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7" o:spid="_x0000_s1026" type="#_x0000_t202" style="position:absolute;margin-left:24.5pt;margin-top:30.35pt;width:347.65pt;height:13.1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" filled="f" stroked="f">
              <v:textbox inset="0,0,0,0">
                <w:txbxContent>
                  <w:p w14:paraId="666347D4" w14:textId="77777777" w:rsidR="005A51B3" w:rsidRDefault="005A51B3" w:rsidP="00BB1D6A">
                    <w:pPr>
                      <w:rPr>
                        <w:rFonts w:ascii="Arial" w:eastAsia="Arial" w:hAnsi="Arial" w:cs="Arial"/>
                      </w:rPr>
                    </w:pPr>
                    <w:r>
                      <w:rPr>
                        <w:spacing w:val="-10"/>
                      </w:rPr>
                      <w:t>W</w:t>
                    </w:r>
                    <w:r>
                      <w:t>o</w:t>
                    </w:r>
                    <w:r>
                      <w:rPr>
                        <w:spacing w:val="-4"/>
                      </w:rPr>
                      <w:t>r</w:t>
                    </w:r>
                    <w:r>
                      <w:rPr>
                        <w:spacing w:val="3"/>
                      </w:rPr>
                      <w:t>ks</w:t>
                    </w:r>
                    <w:r>
                      <w:rPr>
                        <w:spacing w:val="1"/>
                      </w:rPr>
                      <w:t>he</w:t>
                    </w:r>
                    <w:r>
                      <w:rPr>
                        <w:spacing w:val="-2"/>
                      </w:rPr>
                      <w:t>e</w:t>
                    </w:r>
                    <w:r>
                      <w:t xml:space="preserve">t: </w:t>
                    </w:r>
                    <w:r>
                      <w:rPr>
                        <w:spacing w:val="4"/>
                      </w:rPr>
                      <w:t>S</w:t>
                    </w:r>
                    <w:r>
                      <w:rPr>
                        <w:spacing w:val="1"/>
                      </w:rPr>
                      <w:t>e</w:t>
                    </w:r>
                    <w:r>
                      <w:rPr>
                        <w:spacing w:val="5"/>
                      </w:rPr>
                      <w:t>q</w:t>
                    </w:r>
                    <w:r>
                      <w:t>u</w:t>
                    </w:r>
                    <w:r>
                      <w:rPr>
                        <w:spacing w:val="2"/>
                      </w:rPr>
                      <w:t>e</w:t>
                    </w:r>
                    <w:r>
                      <w:rPr>
                        <w:spacing w:val="1"/>
                      </w:rPr>
                      <w:t>n</w:t>
                    </w:r>
                    <w:r>
                      <w:rPr>
                        <w:spacing w:val="2"/>
                      </w:rPr>
                      <w:t>c</w:t>
                    </w:r>
                    <w:r>
                      <w:t xml:space="preserve">e 1 </w:t>
                    </w:r>
                    <w:r>
                      <w:rPr>
                        <w:spacing w:val="2"/>
                      </w:rPr>
                      <w:t>e</w:t>
                    </w:r>
                    <w:r>
                      <w:rPr>
                        <w:spacing w:val="4"/>
                      </w:rPr>
                      <w:t>x</w:t>
                    </w:r>
                    <w:r>
                      <w:rPr>
                        <w:spacing w:val="-2"/>
                      </w:rPr>
                      <w:t>t</w:t>
                    </w:r>
                    <w:r>
                      <w:rPr>
                        <w:spacing w:val="2"/>
                      </w:rPr>
                      <w:t>e</w:t>
                    </w:r>
                    <w:r>
                      <w:rPr>
                        <w:spacing w:val="4"/>
                      </w:rPr>
                      <w:t>n</w:t>
                    </w:r>
                    <w:r>
                      <w:rPr>
                        <w:spacing w:val="2"/>
                      </w:rPr>
                      <w:t>s</w:t>
                    </w:r>
                    <w:r>
                      <w:t>ion a</w:t>
                    </w:r>
                    <w:r>
                      <w:rPr>
                        <w:spacing w:val="2"/>
                      </w:rPr>
                      <w:t>ct</w:t>
                    </w:r>
                    <w:r>
                      <w:t>i</w:t>
                    </w:r>
                    <w:r>
                      <w:rPr>
                        <w:spacing w:val="6"/>
                      </w:rPr>
                      <w:t>v</w:t>
                    </w:r>
                    <w:r>
                      <w:rPr>
                        <w:spacing w:val="-2"/>
                      </w:rPr>
                      <w:t>i</w:t>
                    </w:r>
                    <w:r>
                      <w:rPr>
                        <w:spacing w:val="5"/>
                      </w:rPr>
                      <w:t>t</w:t>
                    </w:r>
                    <w:r>
                      <w:rPr>
                        <w:spacing w:val="-19"/>
                      </w:rPr>
                      <w:t>y</w:t>
                    </w:r>
                    <w:r>
                      <w:rPr>
                        <w:rFonts w:ascii="Arial" w:eastAsia="Arial" w:hAnsi="Arial" w:cs="Arial"/>
                      </w:rPr>
                      <w:t>.</w:t>
                    </w:r>
                    <w:r>
                      <w:rPr>
                        <w:rFonts w:ascii="Arial" w:eastAsia="Arial" w:hAnsi="Arial" w:cs="Arial"/>
                        <w:spacing w:val="-3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1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2"/>
                      </w:rPr>
                      <w:t>omm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3"/>
                      </w:rPr>
                      <w:t>un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2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4"/>
                      </w:rPr>
                      <w:t>t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3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2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b/>
                        <w:bCs/>
                      </w:rPr>
                      <w:t>s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3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b/>
                        <w:bCs/>
                      </w:rPr>
                      <w:t>n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-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1"/>
                      </w:rPr>
                      <w:t>A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3"/>
                      </w:rPr>
                      <w:t>us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4"/>
                      </w:rPr>
                      <w:t>tr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2"/>
                      </w:rPr>
                      <w:t>al</w:t>
                    </w:r>
                    <w:r>
                      <w:rPr>
                        <w:rFonts w:ascii="Arial" w:eastAsia="Arial" w:hAnsi="Arial" w:cs="Arial"/>
                        <w:b/>
                        <w:bCs/>
                        <w:spacing w:val="3"/>
                      </w:rPr>
                      <w:t>i</w:t>
                    </w:r>
                    <w:r>
                      <w:rPr>
                        <w:rFonts w:ascii="Arial" w:eastAsia="Arial" w:hAnsi="Arial" w:cs="Arial"/>
                        <w:b/>
                        <w:bCs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F1495" w14:textId="22334D91" w:rsidR="005A51B3" w:rsidRDefault="00A050C8" w:rsidP="00BB1D6A">
    <w:pPr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52765E94" wp14:editId="5F89B85F">
              <wp:simplePos x="0" y="0"/>
              <wp:positionH relativeFrom="page">
                <wp:posOffset>747395</wp:posOffset>
              </wp:positionH>
              <wp:positionV relativeFrom="page">
                <wp:posOffset>1028700</wp:posOffset>
              </wp:positionV>
              <wp:extent cx="3424555" cy="127000"/>
              <wp:effectExtent l="0" t="0" r="4445" b="0"/>
              <wp:wrapNone/>
              <wp:docPr id="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24555" cy="127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6BDD2B" w14:textId="77777777" w:rsidR="005A51B3" w:rsidRPr="00BB1D6A" w:rsidRDefault="00BE045E" w:rsidP="00BB1D6A">
                          <w:pPr>
                            <w:pStyle w:val="HeaderURL"/>
                          </w:pPr>
                          <w:hyperlink r:id="rId1">
                            <w:r w:rsidR="005A51B3" w:rsidRPr="00BB1D6A">
                              <w:t>http://www.humanrights.gov.au/human-rights-education-and-training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9" o:spid="_x0000_s1027" type="#_x0000_t202" style="position:absolute;margin-left:58.85pt;margin-top:81pt;width:269.65pt;height:10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" filled="f" stroked="f">
              <v:textbox inset="0,0,0,0">
                <w:txbxContent>
                  <w:p w14:paraId="716BDD2B" w14:textId="77777777" w:rsidR="005A51B3" w:rsidRPr="00BB1D6A" w:rsidRDefault="000F7661" w:rsidP="00BB1D6A">
                    <w:pPr>
                      <w:pStyle w:val="HeaderURL"/>
                    </w:pPr>
                    <w:hyperlink r:id="rId2">
                      <w:r w:rsidR="005A51B3" w:rsidRPr="00BB1D6A">
                        <w:t>http://www.humanrights.gov.au/human-rights-education-and-training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 w:rsidR="000972EA"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34250573" wp14:editId="5E5B99DE">
              <wp:simplePos x="0" y="0"/>
              <wp:positionH relativeFrom="page">
                <wp:posOffset>575310</wp:posOffset>
              </wp:positionH>
              <wp:positionV relativeFrom="page">
                <wp:posOffset>496570</wp:posOffset>
              </wp:positionV>
              <wp:extent cx="3455035" cy="360000"/>
              <wp:effectExtent l="0" t="0" r="24765" b="21590"/>
              <wp:wrapNone/>
              <wp:docPr id="11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5035" cy="360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91FA19" w14:textId="112BE71A" w:rsidR="005A51B3" w:rsidRPr="005F2669" w:rsidRDefault="005A51B3" w:rsidP="005F2669">
                          <w:pPr>
                            <w:pStyle w:val="Header"/>
                            <w:ind w:left="142" w:right="-50"/>
                          </w:pPr>
                          <w:r w:rsidRPr="005F2669">
                            <w:t xml:space="preserve">Anti-racism </w:t>
                          </w:r>
                          <w:r w:rsidR="000F7661">
                            <w:t>e</w:t>
                          </w:r>
                          <w:r w:rsidRPr="005F2669">
                            <w:t>ducational resources</w:t>
                          </w:r>
                        </w:p>
                        <w:p w14:paraId="0834751D" w14:textId="7D97730B" w:rsidR="005A51B3" w:rsidRPr="005F2669" w:rsidRDefault="00460403" w:rsidP="005F2669">
                          <w:pPr>
                            <w:pStyle w:val="Header"/>
                            <w:ind w:left="142" w:right="-50"/>
                          </w:pPr>
                          <w:r>
                            <w:t>History</w:t>
                          </w:r>
                          <w:r w:rsidR="005A51B3" w:rsidRPr="005F2669">
                            <w:t xml:space="preserve"> </w:t>
                          </w:r>
                          <w:r>
                            <w:t>Year 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" o:spid="_x0000_s1028" type="#_x0000_t202" style="position:absolute;margin-left:45.3pt;margin-top:39.1pt;width:272.05pt;height:28.3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" filled="f" stroked="f">
              <v:textbox inset="0,0,0,0">
                <w:txbxContent>
                  <w:p w14:paraId="7191FA19" w14:textId="112BE71A" w:rsidR="005A51B3" w:rsidRPr="005F2669" w:rsidRDefault="005A51B3" w:rsidP="005F2669">
                    <w:pPr>
                      <w:pStyle w:val="Header"/>
                      <w:ind w:left="142" w:right="-50"/>
                    </w:pPr>
                    <w:r w:rsidRPr="005F2669">
                      <w:t xml:space="preserve">Anti-racism </w:t>
                    </w:r>
                    <w:r w:rsidR="000F7661">
                      <w:t>e</w:t>
                    </w:r>
                    <w:r w:rsidRPr="005F2669">
                      <w:t>ducational resources</w:t>
                    </w:r>
                  </w:p>
                  <w:p w14:paraId="0834751D" w14:textId="7D97730B" w:rsidR="005A51B3" w:rsidRPr="005F2669" w:rsidRDefault="00460403" w:rsidP="005F2669">
                    <w:pPr>
                      <w:pStyle w:val="Header"/>
                      <w:ind w:left="142" w:right="-50"/>
                    </w:pPr>
                    <w:r>
                      <w:t>History</w:t>
                    </w:r>
                    <w:r w:rsidR="005A51B3" w:rsidRPr="005F2669">
                      <w:t xml:space="preserve"> </w:t>
                    </w:r>
                    <w:r>
                      <w:t>Year 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972EA">
      <w:rPr>
        <w:noProof/>
      </w:rPr>
      <w:drawing>
        <wp:anchor distT="0" distB="0" distL="114300" distR="114300" simplePos="0" relativeHeight="251652096" behindDoc="1" locked="0" layoutInCell="1" allowOverlap="1" wp14:anchorId="0B4ED7C9" wp14:editId="5863B33F">
          <wp:simplePos x="0" y="0"/>
          <wp:positionH relativeFrom="page">
            <wp:posOffset>5579745</wp:posOffset>
          </wp:positionH>
          <wp:positionV relativeFrom="page">
            <wp:posOffset>224790</wp:posOffset>
          </wp:positionV>
          <wp:extent cx="1381125" cy="1260475"/>
          <wp:effectExtent l="0" t="0" r="0" b="9525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1260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972EA">
      <w:rPr>
        <w:noProof/>
      </w:rPr>
      <mc:AlternateContent>
        <mc:Choice Requires="wpg">
          <w:drawing>
            <wp:anchor distT="0" distB="0" distL="114300" distR="114300" simplePos="0" relativeHeight="251653120" behindDoc="1" locked="0" layoutInCell="1" allowOverlap="1" wp14:anchorId="6AB8E6AD" wp14:editId="253368BA">
              <wp:simplePos x="0" y="0"/>
              <wp:positionH relativeFrom="page">
                <wp:posOffset>0</wp:posOffset>
              </wp:positionH>
              <wp:positionV relativeFrom="page">
                <wp:posOffset>332740</wp:posOffset>
              </wp:positionV>
              <wp:extent cx="4409440" cy="629920"/>
              <wp:effectExtent l="0" t="2540" r="0" b="2540"/>
              <wp:wrapNone/>
              <wp:docPr id="9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409440" cy="629920"/>
                        <a:chOff x="0" y="524"/>
                        <a:chExt cx="6945" cy="992"/>
                      </a:xfrm>
                    </wpg:grpSpPr>
                    <wps:wsp>
                      <wps:cNvPr id="10" name="Freeform 12"/>
                      <wps:cNvSpPr>
                        <a:spLocks/>
                      </wps:cNvSpPr>
                      <wps:spPr bwMode="auto">
                        <a:xfrm>
                          <a:off x="0" y="524"/>
                          <a:ext cx="6945" cy="992"/>
                        </a:xfrm>
                        <a:custGeom>
                          <a:avLst/>
                          <a:gdLst>
                            <a:gd name="T0" fmla="*/ 0 w 6945"/>
                            <a:gd name="T1" fmla="+- 0 1517 524"/>
                            <a:gd name="T2" fmla="*/ 1517 h 992"/>
                            <a:gd name="T3" fmla="*/ 6945 w 6945"/>
                            <a:gd name="T4" fmla="+- 0 1517 524"/>
                            <a:gd name="T5" fmla="*/ 1517 h 992"/>
                            <a:gd name="T6" fmla="*/ 6945 w 6945"/>
                            <a:gd name="T7" fmla="+- 0 524 524"/>
                            <a:gd name="T8" fmla="*/ 524 h 992"/>
                            <a:gd name="T9" fmla="*/ 0 w 6945"/>
                            <a:gd name="T10" fmla="+- 0 524 524"/>
                            <a:gd name="T11" fmla="*/ 524 h 992"/>
                            <a:gd name="T12" fmla="*/ 0 w 6945"/>
                            <a:gd name="T13" fmla="+- 0 1517 524"/>
                            <a:gd name="T14" fmla="*/ 1517 h 992"/>
                          </a:gdLst>
                          <a:ahLst/>
                          <a:cxnLst>
                            <a:cxn ang="0">
                              <a:pos x="T0" y="T2"/>
                            </a:cxn>
                            <a:cxn ang="0">
                              <a:pos x="T3" y="T5"/>
                            </a:cxn>
                            <a:cxn ang="0">
                              <a:pos x="T6" y="T8"/>
                            </a:cxn>
                            <a:cxn ang="0">
                              <a:pos x="T9" y="T11"/>
                            </a:cxn>
                            <a:cxn ang="0">
                              <a:pos x="T12" y="T14"/>
                            </a:cxn>
                          </a:cxnLst>
                          <a:rect l="0" t="0" r="r" b="b"/>
                          <a:pathLst>
                            <a:path w="6945" h="992">
                              <a:moveTo>
                                <a:pt x="0" y="993"/>
                              </a:moveTo>
                              <a:lnTo>
                                <a:pt x="6945" y="993"/>
                              </a:lnTo>
                              <a:lnTo>
                                <a:pt x="6945" y="0"/>
                              </a:lnTo>
                              <a:lnTo>
                                <a:pt x="0" y="0"/>
                              </a:lnTo>
                              <a:lnTo>
                                <a:pt x="0" y="993"/>
                              </a:lnTo>
                            </a:path>
                          </a:pathLst>
                        </a:custGeom>
                        <a:solidFill>
                          <a:srgbClr val="27AAE1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1" o:spid="_x0000_s1026" style="position:absolute;margin-left:0;margin-top:26.2pt;width:347.2pt;height:49.6pt;z-index:-251663360;mso-position-horizontal-relative:page;mso-position-vertical-relative:page" coordorigin=",524" coordsize="6945,9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">
              <v:polyline id="Freeform 12" o:spid="_x0000_s1027" style="position:absolute;visibility:visible;mso-wrap-style:square;v-text-anchor:top" points="0,1517,6945,1517,6945,524,0,524,0,1517" coordsize="6945,992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CniSxQAA&#10;ANsAAAAPAAAAZHJzL2Rvd25yZXYueG1sRI9Ba8JAEIXvhf6HZQRvdWMtUqIbkYrSehBq633IjtmQ&#10;7GzIbjX21zuHQm8zvDfvfbNcDb5VF+pjHdjAdJKBIi6Drbky8P21fXoFFROyxTYwGbhRhFXx+LDE&#10;3IYrf9LlmColIRxzNOBS6nKtY+nIY5yEjli0c+g9Jln7StserxLuW/2cZXPtsWZpcNjRm6OyOf54&#10;Ay/78/wj2+xOG39otr+7Nc1u7mDMeDSsF6ASDenf/Hf9bgVf6OUXGUAXd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O0KeJLFAAAA2wAAAA8AAAAAAAAAAAAAAAAAlwIAAGRycy9k&#10;b3ducmV2LnhtbFBLBQYAAAAABAAEAPUAAACJAwAAAAA=&#10;" fillcolor="#27aae1" stroked="f">
                <v:path arrowok="t" o:connecttype="custom" o:connectlocs="0,1517;6945,1517;6945,524;0,524;0,1517" o:connectangles="0,0,0,0,0"/>
              </v:polyline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0">
      <o:colormenu v:ext="edit" fillcolor="none [3212]" strokecolor="none [2109]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08F"/>
    <w:rsid w:val="000972EA"/>
    <w:rsid w:val="000F7661"/>
    <w:rsid w:val="0042308F"/>
    <w:rsid w:val="00460403"/>
    <w:rsid w:val="00583FEC"/>
    <w:rsid w:val="005A51B3"/>
    <w:rsid w:val="005F2669"/>
    <w:rsid w:val="00A050C8"/>
    <w:rsid w:val="00B834C7"/>
    <w:rsid w:val="00BB1D6A"/>
    <w:rsid w:val="00BE045E"/>
    <w:rsid w:val="00D3333A"/>
    <w:rsid w:val="00D46527"/>
    <w:rsid w:val="00E43E42"/>
    <w:rsid w:val="00E51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enu v:ext="edit" fillcolor="none [3212]" strokecolor="none [2109]"/>
    </o:shapedefaults>
    <o:shapelayout v:ext="edit">
      <o:idmap v:ext="edit" data="1"/>
    </o:shapelayout>
  </w:shapeDefaults>
  <w:decimalSymbol w:val="."/>
  <w:listSeparator w:val=","/>
  <w14:docId w14:val="6C61AB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1B3"/>
    <w:pPr>
      <w:spacing w:before="26" w:after="0" w:line="240" w:lineRule="auto"/>
    </w:pPr>
    <w:rPr>
      <w:rFonts w:ascii="Helvetica Neue" w:eastAsia="Helvetica Neue" w:hAnsi="Helvetica Neue" w:cs="Helvetica Neue"/>
      <w:color w:val="333333"/>
      <w:spacing w:val="-1"/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2669"/>
    <w:pPr>
      <w:outlineLvl w:val="0"/>
    </w:pPr>
    <w:rPr>
      <w:rFonts w:ascii="Arial" w:eastAsia="Arial" w:hAnsi="Arial" w:cs="Arial"/>
      <w:color w:val="27AAE1"/>
      <w:spacing w:val="-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2669"/>
    <w:pPr>
      <w:spacing w:before="20"/>
      <w:outlineLvl w:val="1"/>
    </w:pPr>
    <w:rPr>
      <w:rFonts w:ascii="Rockwell" w:eastAsia="Rockwell" w:hAnsi="Rockwell" w:cs="Rockwell"/>
      <w:color w:val="27AAE1"/>
      <w:spacing w:val="2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BB1D6A"/>
    <w:pPr>
      <w:spacing w:after="0" w:line="268" w:lineRule="exact"/>
      <w:ind w:left="516" w:right="496"/>
      <w:jc w:val="center"/>
    </w:pPr>
    <w:rPr>
      <w:rFonts w:ascii="Rockwell" w:eastAsia="Rockwell" w:hAnsi="Rockwell" w:cs="Rockwell"/>
      <w:color w:val="FFFFFF" w:themeColor="background1"/>
      <w:spacing w:val="8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BB1D6A"/>
    <w:rPr>
      <w:rFonts w:ascii="Rockwell" w:eastAsia="Rockwell" w:hAnsi="Rockwell" w:cs="Rockwell"/>
      <w:color w:val="FFFFFF" w:themeColor="background1"/>
      <w:spacing w:val="8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F266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2669"/>
  </w:style>
  <w:style w:type="character" w:customStyle="1" w:styleId="Heading1Char">
    <w:name w:val="Heading 1 Char"/>
    <w:basedOn w:val="DefaultParagraphFont"/>
    <w:link w:val="Heading1"/>
    <w:uiPriority w:val="9"/>
    <w:rsid w:val="005F2669"/>
    <w:rPr>
      <w:rFonts w:ascii="Arial" w:eastAsia="Arial" w:hAnsi="Arial" w:cs="Arial"/>
      <w:color w:val="27AAE1"/>
      <w:spacing w:val="-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5F2669"/>
    <w:rPr>
      <w:rFonts w:ascii="Rockwell" w:eastAsia="Rockwell" w:hAnsi="Rockwell" w:cs="Rockwell"/>
      <w:color w:val="27AAE1"/>
      <w:spacing w:val="2"/>
      <w:sz w:val="28"/>
      <w:szCs w:val="28"/>
    </w:rPr>
  </w:style>
  <w:style w:type="paragraph" w:customStyle="1" w:styleId="HeaderURL">
    <w:name w:val="Header URL"/>
    <w:basedOn w:val="Normal"/>
    <w:qFormat/>
    <w:rsid w:val="00BB1D6A"/>
    <w:pPr>
      <w:spacing w:line="185" w:lineRule="exact"/>
      <w:ind w:left="20" w:right="-44"/>
    </w:pPr>
    <w:rPr>
      <w:rFonts w:ascii="Rockwell" w:hAnsi="Rockwell"/>
      <w:color w:val="2D8EC2"/>
      <w:sz w:val="16"/>
    </w:rPr>
  </w:style>
  <w:style w:type="paragraph" w:customStyle="1" w:styleId="FooterURL">
    <w:name w:val="Footer URL"/>
    <w:qFormat/>
    <w:rsid w:val="00BB1D6A"/>
    <w:pPr>
      <w:spacing w:after="0" w:line="185" w:lineRule="exact"/>
      <w:ind w:left="20" w:right="-44"/>
    </w:pPr>
  </w:style>
  <w:style w:type="paragraph" w:customStyle="1" w:styleId="Style1">
    <w:name w:val="Style1"/>
    <w:basedOn w:val="Normal"/>
    <w:qFormat/>
    <w:rsid w:val="00BB1D6A"/>
    <w:pPr>
      <w:spacing w:line="185" w:lineRule="exact"/>
      <w:ind w:left="20" w:right="-44"/>
    </w:pPr>
    <w:rPr>
      <w:rFonts w:ascii="Rockwell" w:hAnsi="Rockwell"/>
      <w:sz w:val="16"/>
    </w:rPr>
  </w:style>
  <w:style w:type="paragraph" w:customStyle="1" w:styleId="FooterCopyright">
    <w:name w:val="Footer Copyright"/>
    <w:basedOn w:val="Normal"/>
    <w:qFormat/>
    <w:rsid w:val="00BB1D6A"/>
    <w:pPr>
      <w:spacing w:before="3"/>
      <w:ind w:left="20" w:right="-41"/>
    </w:pPr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4C7"/>
    <w:pPr>
      <w:spacing w:before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4C7"/>
    <w:rPr>
      <w:rFonts w:ascii="Lucida Grande" w:eastAsia="Helvetica Neue" w:hAnsi="Lucida Grande" w:cs="Lucida Grande"/>
      <w:color w:val="333333"/>
      <w:spacing w:val="-1"/>
      <w:sz w:val="18"/>
      <w:szCs w:val="18"/>
    </w:rPr>
  </w:style>
  <w:style w:type="table" w:styleId="TableGrid">
    <w:name w:val="Table Grid"/>
    <w:basedOn w:val="TableNormal"/>
    <w:uiPriority w:val="59"/>
    <w:rsid w:val="000F7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1B3"/>
    <w:pPr>
      <w:spacing w:before="26" w:after="0" w:line="240" w:lineRule="auto"/>
    </w:pPr>
    <w:rPr>
      <w:rFonts w:ascii="Helvetica Neue" w:eastAsia="Helvetica Neue" w:hAnsi="Helvetica Neue" w:cs="Helvetica Neue"/>
      <w:color w:val="333333"/>
      <w:spacing w:val="-1"/>
      <w:sz w:val="21"/>
      <w:szCs w:val="21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2669"/>
    <w:pPr>
      <w:outlineLvl w:val="0"/>
    </w:pPr>
    <w:rPr>
      <w:rFonts w:ascii="Arial" w:eastAsia="Arial" w:hAnsi="Arial" w:cs="Arial"/>
      <w:color w:val="27AAE1"/>
      <w:spacing w:val="-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F2669"/>
    <w:pPr>
      <w:spacing w:before="20"/>
      <w:outlineLvl w:val="1"/>
    </w:pPr>
    <w:rPr>
      <w:rFonts w:ascii="Rockwell" w:eastAsia="Rockwell" w:hAnsi="Rockwell" w:cs="Rockwell"/>
      <w:color w:val="27AAE1"/>
      <w:spacing w:val="2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BB1D6A"/>
    <w:pPr>
      <w:spacing w:after="0" w:line="268" w:lineRule="exact"/>
      <w:ind w:left="516" w:right="496"/>
      <w:jc w:val="center"/>
    </w:pPr>
    <w:rPr>
      <w:rFonts w:ascii="Rockwell" w:eastAsia="Rockwell" w:hAnsi="Rockwell" w:cs="Rockwell"/>
      <w:color w:val="FFFFFF" w:themeColor="background1"/>
      <w:spacing w:val="8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BB1D6A"/>
    <w:rPr>
      <w:rFonts w:ascii="Rockwell" w:eastAsia="Rockwell" w:hAnsi="Rockwell" w:cs="Rockwell"/>
      <w:color w:val="FFFFFF" w:themeColor="background1"/>
      <w:spacing w:val="8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F266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2669"/>
  </w:style>
  <w:style w:type="character" w:customStyle="1" w:styleId="Heading1Char">
    <w:name w:val="Heading 1 Char"/>
    <w:basedOn w:val="DefaultParagraphFont"/>
    <w:link w:val="Heading1"/>
    <w:uiPriority w:val="9"/>
    <w:rsid w:val="005F2669"/>
    <w:rPr>
      <w:rFonts w:ascii="Arial" w:eastAsia="Arial" w:hAnsi="Arial" w:cs="Arial"/>
      <w:color w:val="27AAE1"/>
      <w:spacing w:val="-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5F2669"/>
    <w:rPr>
      <w:rFonts w:ascii="Rockwell" w:eastAsia="Rockwell" w:hAnsi="Rockwell" w:cs="Rockwell"/>
      <w:color w:val="27AAE1"/>
      <w:spacing w:val="2"/>
      <w:sz w:val="28"/>
      <w:szCs w:val="28"/>
    </w:rPr>
  </w:style>
  <w:style w:type="paragraph" w:customStyle="1" w:styleId="HeaderURL">
    <w:name w:val="Header URL"/>
    <w:basedOn w:val="Normal"/>
    <w:qFormat/>
    <w:rsid w:val="00BB1D6A"/>
    <w:pPr>
      <w:spacing w:line="185" w:lineRule="exact"/>
      <w:ind w:left="20" w:right="-44"/>
    </w:pPr>
    <w:rPr>
      <w:rFonts w:ascii="Rockwell" w:hAnsi="Rockwell"/>
      <w:color w:val="2D8EC2"/>
      <w:sz w:val="16"/>
    </w:rPr>
  </w:style>
  <w:style w:type="paragraph" w:customStyle="1" w:styleId="FooterURL">
    <w:name w:val="Footer URL"/>
    <w:qFormat/>
    <w:rsid w:val="00BB1D6A"/>
    <w:pPr>
      <w:spacing w:after="0" w:line="185" w:lineRule="exact"/>
      <w:ind w:left="20" w:right="-44"/>
    </w:pPr>
  </w:style>
  <w:style w:type="paragraph" w:customStyle="1" w:styleId="Style1">
    <w:name w:val="Style1"/>
    <w:basedOn w:val="Normal"/>
    <w:qFormat/>
    <w:rsid w:val="00BB1D6A"/>
    <w:pPr>
      <w:spacing w:line="185" w:lineRule="exact"/>
      <w:ind w:left="20" w:right="-44"/>
    </w:pPr>
    <w:rPr>
      <w:rFonts w:ascii="Rockwell" w:hAnsi="Rockwell"/>
      <w:sz w:val="16"/>
    </w:rPr>
  </w:style>
  <w:style w:type="paragraph" w:customStyle="1" w:styleId="FooterCopyright">
    <w:name w:val="Footer Copyright"/>
    <w:basedOn w:val="Normal"/>
    <w:qFormat/>
    <w:rsid w:val="00BB1D6A"/>
    <w:pPr>
      <w:spacing w:before="3"/>
      <w:ind w:left="20" w:right="-41"/>
    </w:pPr>
    <w:rPr>
      <w:rFonts w:ascii="Arial" w:hAnsi="Arial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34C7"/>
    <w:pPr>
      <w:spacing w:before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4C7"/>
    <w:rPr>
      <w:rFonts w:ascii="Lucida Grande" w:eastAsia="Helvetica Neue" w:hAnsi="Lucida Grande" w:cs="Lucida Grande"/>
      <w:color w:val="333333"/>
      <w:spacing w:val="-1"/>
      <w:sz w:val="18"/>
      <w:szCs w:val="18"/>
    </w:rPr>
  </w:style>
  <w:style w:type="table" w:styleId="TableGrid">
    <w:name w:val="Table Grid"/>
    <w:basedOn w:val="TableNormal"/>
    <w:uiPriority w:val="59"/>
    <w:rsid w:val="000F7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umanrights.gov.au/human-rights-education-and-training" TargetMode="External"/><Relationship Id="rId4" Type="http://schemas.openxmlformats.org/officeDocument/2006/relationships/hyperlink" Target="http://www.worldvision.com.au/Home.aspx" TargetMode="External"/><Relationship Id="rId5" Type="http://schemas.openxmlformats.org/officeDocument/2006/relationships/hyperlink" Target="http://www.worldvision.com.au/Home.aspx" TargetMode="External"/><Relationship Id="rId1" Type="http://schemas.openxmlformats.org/officeDocument/2006/relationships/image" Target="media/image3.png"/><Relationship Id="rId2" Type="http://schemas.openxmlformats.org/officeDocument/2006/relationships/hyperlink" Target="http://www.humanrights.gov.au/human-rights-education-and-training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humanrights.gov.au/human-rights-education-and-training" TargetMode="External"/><Relationship Id="rId4" Type="http://schemas.openxmlformats.org/officeDocument/2006/relationships/hyperlink" Target="http://www.worldvision.com.au/Home.aspx" TargetMode="External"/><Relationship Id="rId5" Type="http://schemas.openxmlformats.org/officeDocument/2006/relationships/hyperlink" Target="http://www.worldvision.com.au/Home.aspx" TargetMode="External"/><Relationship Id="rId1" Type="http://schemas.openxmlformats.org/officeDocument/2006/relationships/image" Target="media/image3.png"/><Relationship Id="rId2" Type="http://schemas.openxmlformats.org/officeDocument/2006/relationships/hyperlink" Target="http://www.humanrights.gov.au/human-rights-education-and-trainin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humanrights.gov.au/human-rights-education-and-training" TargetMode="External"/><Relationship Id="rId2" Type="http://schemas.openxmlformats.org/officeDocument/2006/relationships/hyperlink" Target="http://www.humanrights.gov.au/human-rights-education-and-training" TargetMode="External"/><Relationship Id="rId3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7E9327-0E60-294B-A835-6B71F2F04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56</Words>
  <Characters>362</Characters>
  <Application>Microsoft Macintosh Word</Application>
  <DocSecurity>0</DocSecurity>
  <Lines>60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History Program Planner for Year 10</dc:title>
  <dc:subject>Pro-forma for planning teaching and learning activities</dc:subject>
  <dc:creator>Australian Human Rights Commission</dc:creator>
  <cp:keywords/>
  <dc:description/>
  <cp:lastModifiedBy>Linden Hyatt</cp:lastModifiedBy>
  <cp:revision>5</cp:revision>
  <cp:lastPrinted>2014-06-07T23:28:00Z</cp:lastPrinted>
  <dcterms:created xsi:type="dcterms:W3CDTF">2014-06-07T23:29:00Z</dcterms:created>
  <dcterms:modified xsi:type="dcterms:W3CDTF">2014-06-08T00:54:00Z</dcterms:modified>
  <cp:category>Anti-racism education resources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2014-06-06T14:00:00Z</vt:filetime>
  </property>
  <property fmtid="{D5CDD505-2E9C-101B-9397-08002B2CF9AE}" pid="3" name="LastSaved">
    <vt:filetime>2014-06-06T14:00:00Z</vt:filetime>
  </property>
</Properties>
</file>