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6ADC2" w14:textId="363DB107" w:rsidR="008C309E" w:rsidRDefault="008C309E" w:rsidP="008C309E">
      <w:pPr>
        <w:pStyle w:val="Heading2"/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6A03328" wp14:editId="2AD77F84">
                <wp:simplePos x="0" y="0"/>
                <wp:positionH relativeFrom="page">
                  <wp:posOffset>816610</wp:posOffset>
                </wp:positionH>
                <wp:positionV relativeFrom="paragraph">
                  <wp:posOffset>255905</wp:posOffset>
                </wp:positionV>
                <wp:extent cx="5925185" cy="1270"/>
                <wp:effectExtent l="3810" t="0" r="14605" b="17145"/>
                <wp:wrapNone/>
                <wp:docPr id="9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1270"/>
                          <a:chOff x="1287" y="403"/>
                          <a:chExt cx="9332" cy="2"/>
                        </a:xfrm>
                      </wpg:grpSpPr>
                      <wps:wsp>
                        <wps:cNvPr id="100" name="Freeform 90"/>
                        <wps:cNvSpPr>
                          <a:spLocks/>
                        </wps:cNvSpPr>
                        <wps:spPr bwMode="auto">
                          <a:xfrm>
                            <a:off x="1287" y="403"/>
                            <a:ext cx="9332" cy="2"/>
                          </a:xfrm>
                          <a:custGeom>
                            <a:avLst/>
                            <a:gdLst>
                              <a:gd name="T0" fmla="+- 0 1287 1287"/>
                              <a:gd name="T1" fmla="*/ T0 w 9332"/>
                              <a:gd name="T2" fmla="+- 0 10619 1287"/>
                              <a:gd name="T3" fmla="*/ T2 w 93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32">
                                <a:moveTo>
                                  <a:pt x="0" y="0"/>
                                </a:moveTo>
                                <a:lnTo>
                                  <a:pt x="9332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7AAE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64.3pt;margin-top:20.15pt;width:466.55pt;height:.1pt;z-index:-251657216;mso-position-horizontal-relative:page" coordorigin="1287,403" coordsize="933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">
                <v:polyline id="Freeform 90" o:spid="_x0000_s1027" style="position:absolute;visibility:visible;mso-wrap-style:square;v-text-anchor:top" points="1287,403,10619,403" coordsize="933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ranawwAA&#10;ANwAAAAPAAAAZHJzL2Rvd25yZXYueG1sRI9Pa8MwDMXvg34Ho8Juq9NCx8jqljEopD0M1j93EatO&#10;WCyntttk3346DHqTeE/v/bTajL5Td4qpDWxgPitAEdfBtuwMnI7blzdQKSNb7AKTgV9KsFlPnlZY&#10;2jDwN90P2SkJ4VSigSbnvtQ61Q15TLPQE4t2CdFjljU6bSMOEu47vSiKV+2xZWlosKfPhuqfw80b&#10;uC6+qm6J5ObVoJ3f7V08XwZjnqfjxzuoTGN+mP+vKyv4heDLMzKBX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ranawwAAANwAAAAPAAAAAAAAAAAAAAAAAJcCAABkcnMvZG93&#10;bnJldi54bWxQSwUGAAAAAAQABAD1AAAAhwMAAAAA&#10;" filled="f" strokecolor="#27aae1" strokeweight=".5pt">
                  <v:path arrowok="t" o:connecttype="custom" o:connectlocs="0,0;9332,0" o:connectangles="0,0"/>
                </v:polyline>
                <w10:wrap anchorx="page"/>
              </v:group>
            </w:pict>
          </mc:Fallback>
        </mc:AlternateContent>
      </w:r>
      <w:r>
        <w:rPr>
          <w:spacing w:val="-14"/>
        </w:rPr>
        <w:t>W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3"/>
        </w:rPr>
        <w:t>ks</w:t>
      </w:r>
      <w:r>
        <w:rPr>
          <w:spacing w:val="-1"/>
        </w:rPr>
        <w:t>h</w:t>
      </w:r>
      <w:r>
        <w:t>e</w:t>
      </w:r>
      <w:r>
        <w:rPr>
          <w:spacing w:val="-3"/>
        </w:rPr>
        <w:t>e</w:t>
      </w:r>
      <w:r>
        <w:rPr>
          <w:spacing w:val="-2"/>
        </w:rPr>
        <w:t>t</w:t>
      </w:r>
      <w:r>
        <w:t xml:space="preserve">: </w:t>
      </w:r>
      <w:r>
        <w:rPr>
          <w:spacing w:val="4"/>
        </w:rPr>
        <w:t>S</w:t>
      </w:r>
      <w:r>
        <w:t>e</w:t>
      </w:r>
      <w:r>
        <w:rPr>
          <w:spacing w:val="6"/>
        </w:rPr>
        <w:t>q</w:t>
      </w:r>
      <w:r>
        <w:rPr>
          <w:spacing w:val="-1"/>
        </w:rPr>
        <w:t>u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 xml:space="preserve">e </w:t>
      </w:r>
      <w:r w:rsidR="00220749">
        <w:t>4</w:t>
      </w:r>
      <w:r>
        <w:t xml:space="preserve"> — </w:t>
      </w:r>
      <w:r w:rsidR="00220749" w:rsidRPr="00220749">
        <w:t>Shaping multicultural Australia since 2000</w:t>
      </w:r>
    </w:p>
    <w:p w14:paraId="3174BDC0" w14:textId="77777777" w:rsidR="008C309E" w:rsidRDefault="008C309E" w:rsidP="008C309E"/>
    <w:p w14:paraId="15F7FBEF" w14:textId="59311910" w:rsidR="00460403" w:rsidRPr="00220749" w:rsidRDefault="00040746" w:rsidP="00460403">
      <w:pPr>
        <w:pStyle w:val="Heading1"/>
        <w:rPr>
          <w:sz w:val="44"/>
          <w:szCs w:val="44"/>
        </w:rPr>
      </w:pPr>
      <w:r>
        <w:rPr>
          <w:bCs/>
          <w:spacing w:val="3"/>
          <w:sz w:val="44"/>
          <w:szCs w:val="44"/>
        </w:rPr>
        <w:t xml:space="preserve">Cronulla Riots 2005 </w:t>
      </w:r>
      <w:r w:rsidR="008552C1">
        <w:rPr>
          <w:bCs/>
          <w:spacing w:val="3"/>
          <w:sz w:val="44"/>
          <w:szCs w:val="44"/>
        </w:rPr>
        <w:t>i</w:t>
      </w:r>
      <w:r>
        <w:rPr>
          <w:bCs/>
          <w:spacing w:val="3"/>
          <w:sz w:val="44"/>
          <w:szCs w:val="44"/>
        </w:rPr>
        <w:t>nvestigation</w:t>
      </w:r>
    </w:p>
    <w:p w14:paraId="173DF3D0" w14:textId="77777777" w:rsidR="00220749" w:rsidRPr="00220749" w:rsidRDefault="00220749" w:rsidP="00220749">
      <w:pPr>
        <w:rPr>
          <w:spacing w:val="3"/>
        </w:rPr>
      </w:pPr>
    </w:p>
    <w:p w14:paraId="5DFEA165" w14:textId="1DD2AE4A" w:rsidR="00220749" w:rsidRDefault="008552C1" w:rsidP="00220749">
      <w:pPr>
        <w:rPr>
          <w:spacing w:val="3"/>
        </w:rPr>
      </w:pPr>
      <w:r>
        <w:rPr>
          <w:spacing w:val="3"/>
        </w:rPr>
        <w:t xml:space="preserve">Use this worksheet to </w:t>
      </w:r>
      <w:proofErr w:type="spellStart"/>
      <w:r>
        <w:rPr>
          <w:spacing w:val="3"/>
        </w:rPr>
        <w:t>summarise</w:t>
      </w:r>
      <w:proofErr w:type="spellEnd"/>
      <w:r>
        <w:rPr>
          <w:spacing w:val="3"/>
        </w:rPr>
        <w:t xml:space="preserve"> key points.</w:t>
      </w:r>
    </w:p>
    <w:p w14:paraId="0C82885F" w14:textId="77777777" w:rsidR="00220749" w:rsidRDefault="00220749" w:rsidP="00220749">
      <w:pPr>
        <w:rPr>
          <w:spacing w:val="3"/>
        </w:rPr>
      </w:pPr>
    </w:p>
    <w:p w14:paraId="06B64E7A" w14:textId="39134DB5" w:rsidR="00220749" w:rsidRDefault="008552C1" w:rsidP="008552C1">
      <w:pPr>
        <w:pStyle w:val="Heading2"/>
      </w:pPr>
      <w:r w:rsidRPr="008552C1">
        <w:t xml:space="preserve">The origins (short-term and long-term) </w:t>
      </w:r>
      <w:r>
        <w:t>—</w:t>
      </w:r>
      <w:r w:rsidRPr="008552C1">
        <w:t xml:space="preserve"> making sense of the riots</w:t>
      </w:r>
    </w:p>
    <w:p w14:paraId="1AED4702" w14:textId="77777777" w:rsidR="00220749" w:rsidRDefault="00220749" w:rsidP="00220749">
      <w:pPr>
        <w:rPr>
          <w:spacing w:val="3"/>
        </w:rPr>
      </w:pPr>
    </w:p>
    <w:p w14:paraId="1BC9E368" w14:textId="77777777" w:rsidR="00220749" w:rsidRDefault="00220749" w:rsidP="00220749">
      <w:pPr>
        <w:rPr>
          <w:spacing w:val="3"/>
        </w:rPr>
      </w:pPr>
    </w:p>
    <w:p w14:paraId="2B25D1CB" w14:textId="77777777" w:rsidR="00220749" w:rsidRDefault="00220749" w:rsidP="00220749">
      <w:pPr>
        <w:rPr>
          <w:spacing w:val="3"/>
        </w:rPr>
      </w:pPr>
    </w:p>
    <w:p w14:paraId="02A292D5" w14:textId="77777777" w:rsidR="008552C1" w:rsidRDefault="008552C1" w:rsidP="00220749">
      <w:pPr>
        <w:rPr>
          <w:spacing w:val="3"/>
        </w:rPr>
      </w:pPr>
    </w:p>
    <w:p w14:paraId="31E79C45" w14:textId="77777777" w:rsidR="008552C1" w:rsidRDefault="008552C1" w:rsidP="00220749">
      <w:pPr>
        <w:rPr>
          <w:spacing w:val="3"/>
        </w:rPr>
      </w:pPr>
    </w:p>
    <w:p w14:paraId="02194198" w14:textId="77777777" w:rsidR="008552C1" w:rsidRDefault="008552C1" w:rsidP="00220749">
      <w:pPr>
        <w:rPr>
          <w:spacing w:val="3"/>
        </w:rPr>
      </w:pPr>
    </w:p>
    <w:p w14:paraId="1DF60BDC" w14:textId="77777777" w:rsidR="008552C1" w:rsidRDefault="008552C1" w:rsidP="00220749">
      <w:pPr>
        <w:rPr>
          <w:spacing w:val="3"/>
        </w:rPr>
      </w:pPr>
    </w:p>
    <w:p w14:paraId="0331ADC7" w14:textId="36818231" w:rsidR="008552C1" w:rsidRDefault="008552C1" w:rsidP="008552C1">
      <w:pPr>
        <w:pStyle w:val="Heading2"/>
      </w:pPr>
      <w:r w:rsidRPr="008552C1">
        <w:t>The incident (changes, events)</w:t>
      </w:r>
    </w:p>
    <w:p w14:paraId="53A18FD5" w14:textId="77777777" w:rsidR="008552C1" w:rsidRDefault="008552C1" w:rsidP="008552C1"/>
    <w:p w14:paraId="7817BF7C" w14:textId="77777777" w:rsidR="008552C1" w:rsidRDefault="008552C1" w:rsidP="008552C1"/>
    <w:p w14:paraId="4219E179" w14:textId="77777777" w:rsidR="008552C1" w:rsidRDefault="008552C1" w:rsidP="008552C1"/>
    <w:p w14:paraId="75EBA84F" w14:textId="77777777" w:rsidR="008552C1" w:rsidRDefault="008552C1" w:rsidP="008552C1"/>
    <w:p w14:paraId="6CA4D83B" w14:textId="77777777" w:rsidR="008552C1" w:rsidRDefault="008552C1" w:rsidP="008552C1"/>
    <w:p w14:paraId="0B084141" w14:textId="77777777" w:rsidR="008552C1" w:rsidRDefault="008552C1" w:rsidP="008552C1"/>
    <w:p w14:paraId="56BC0ACB" w14:textId="77777777" w:rsidR="008552C1" w:rsidRDefault="008552C1" w:rsidP="008552C1"/>
    <w:p w14:paraId="06F6DFB9" w14:textId="6CC81D85" w:rsidR="008552C1" w:rsidRDefault="008552C1" w:rsidP="008552C1">
      <w:pPr>
        <w:pStyle w:val="Heading2"/>
      </w:pPr>
      <w:r w:rsidRPr="008552C1">
        <w:t xml:space="preserve">The consequences and responses (negative and positive) </w:t>
      </w:r>
      <w:r>
        <w:t>—</w:t>
      </w:r>
      <w:r w:rsidRPr="008552C1">
        <w:t xml:space="preserve"> </w:t>
      </w:r>
      <w:r>
        <w:t>for example</w:t>
      </w:r>
      <w:r w:rsidRPr="008552C1">
        <w:t xml:space="preserve"> government and community bridge building initiatives</w:t>
      </w:r>
    </w:p>
    <w:p w14:paraId="47F164BE" w14:textId="77777777" w:rsidR="008552C1" w:rsidRDefault="008552C1" w:rsidP="008552C1"/>
    <w:p w14:paraId="542164F0" w14:textId="77777777" w:rsidR="008552C1" w:rsidRDefault="008552C1" w:rsidP="008552C1"/>
    <w:p w14:paraId="202A1B23" w14:textId="77777777" w:rsidR="008552C1" w:rsidRDefault="008552C1" w:rsidP="008552C1"/>
    <w:p w14:paraId="0A5FE04A" w14:textId="77777777" w:rsidR="008552C1" w:rsidRDefault="008552C1" w:rsidP="008552C1"/>
    <w:p w14:paraId="740DD01F" w14:textId="77777777" w:rsidR="008552C1" w:rsidRDefault="008552C1" w:rsidP="008552C1"/>
    <w:p w14:paraId="103755E7" w14:textId="77777777" w:rsidR="008552C1" w:rsidRDefault="008552C1" w:rsidP="008552C1">
      <w:bookmarkStart w:id="0" w:name="_GoBack"/>
      <w:bookmarkEnd w:id="0"/>
    </w:p>
    <w:p w14:paraId="35E73278" w14:textId="77777777" w:rsidR="008552C1" w:rsidRDefault="008552C1" w:rsidP="008552C1"/>
    <w:p w14:paraId="0187FE3D" w14:textId="77777777" w:rsidR="008552C1" w:rsidRDefault="008552C1" w:rsidP="008552C1"/>
    <w:p w14:paraId="1B2C30CE" w14:textId="55C31AC4" w:rsidR="008552C1" w:rsidRDefault="008552C1" w:rsidP="008552C1">
      <w:pPr>
        <w:pStyle w:val="Heading2"/>
      </w:pPr>
      <w:r w:rsidRPr="008552C1">
        <w:t xml:space="preserve">The role of the media </w:t>
      </w:r>
      <w:r>
        <w:t>—</w:t>
      </w:r>
      <w:r w:rsidRPr="008552C1">
        <w:t xml:space="preserve"> critical analysis of how it was reported; racial aspects</w:t>
      </w:r>
    </w:p>
    <w:p w14:paraId="38E6BE60" w14:textId="77777777" w:rsidR="008552C1" w:rsidRDefault="008552C1" w:rsidP="008552C1"/>
    <w:p w14:paraId="0722354E" w14:textId="77777777" w:rsidR="008552C1" w:rsidRDefault="008552C1" w:rsidP="008552C1"/>
    <w:p w14:paraId="4663AF4D" w14:textId="77777777" w:rsidR="008552C1" w:rsidRDefault="008552C1" w:rsidP="008552C1"/>
    <w:p w14:paraId="7948FF20" w14:textId="77777777" w:rsidR="008552C1" w:rsidRDefault="008552C1" w:rsidP="008552C1"/>
    <w:p w14:paraId="00706CE2" w14:textId="77777777" w:rsidR="008552C1" w:rsidRPr="008552C1" w:rsidRDefault="008552C1" w:rsidP="008552C1"/>
    <w:sectPr w:rsidR="008552C1" w:rsidRPr="008552C1" w:rsidSect="005A51B3">
      <w:headerReference w:type="even" r:id="rId9"/>
      <w:headerReference w:type="default" r:id="rId10"/>
      <w:footerReference w:type="even" r:id="rId11"/>
      <w:footerReference w:type="default" r:id="rId12"/>
      <w:pgSz w:w="11920" w:h="16840"/>
      <w:pgMar w:top="2988" w:right="1287" w:bottom="958" w:left="1287" w:header="352" w:footer="76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728E" w14:textId="77777777" w:rsidR="005A51B3" w:rsidRDefault="005A51B3" w:rsidP="00BB1D6A">
      <w:r>
        <w:separator/>
      </w:r>
    </w:p>
  </w:endnote>
  <w:endnote w:type="continuationSeparator" w:id="0">
    <w:p w14:paraId="292AA0FD" w14:textId="77777777" w:rsidR="005A51B3" w:rsidRDefault="005A51B3" w:rsidP="00BB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8B4C" w14:textId="0236A8FD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217248A" wp14:editId="615B2F69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CE194A0" wp14:editId="019C1835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8FF1A" w14:textId="77777777" w:rsidR="005A51B3" w:rsidRDefault="008552C1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17.85pt;margin-top:796.8pt;width:269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OoxLU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" filled="f" stroked="f">
              <v:textbox inset="0,0,0,0">
                <w:txbxContent>
                  <w:p w14:paraId="1DF8FF1A" w14:textId="77777777" w:rsidR="005A51B3" w:rsidRDefault="008552C1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50FBDCE" wp14:editId="2B9D8496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D52F8A" w14:textId="77777777" w:rsidR="005A51B3" w:rsidRDefault="008552C1" w:rsidP="00BB1D6A">
                          <w:pPr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hyperlink r:id="rId4"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©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1"/>
                                <w:sz w:val="14"/>
                                <w:szCs w:val="14"/>
                              </w:rPr>
                              <w:t>2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0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-7"/>
                                <w:sz w:val="14"/>
                                <w:szCs w:val="14"/>
                              </w:rPr>
                              <w:t>1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 xml:space="preserve">4 </w:t>
                            </w:r>
                          </w:hyperlink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us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l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Huma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 xml:space="preserve">n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Rig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h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1"/>
                              <w:sz w:val="14"/>
                              <w:szCs w:val="14"/>
                            </w:rPr>
                            <w:t>Co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4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io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18.1pt;margin-top:814.25pt;width:148.85pt;height: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" filled="f" stroked="f">
              <v:textbox inset="0,0,0,0">
                <w:txbxContent>
                  <w:p w14:paraId="05D52F8A" w14:textId="77777777" w:rsidR="005A51B3" w:rsidRDefault="008552C1" w:rsidP="00BB1D6A">
                    <w:pPr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hyperlink r:id="rId5"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©</w:t>
                      </w:r>
                      <w:r w:rsidR="005A51B3">
                        <w:rPr>
                          <w:rFonts w:ascii="Arial" w:eastAsia="Arial" w:hAnsi="Arial" w:cs="Arial"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 w:rsidR="005A51B3">
                        <w:rPr>
                          <w:rFonts w:ascii="Arial" w:eastAsia="Arial" w:hAnsi="Arial" w:cs="Arial"/>
                          <w:spacing w:val="1"/>
                          <w:sz w:val="14"/>
                          <w:szCs w:val="14"/>
                        </w:rPr>
                        <w:t>2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0</w:t>
                      </w:r>
                      <w:r w:rsidR="005A51B3">
                        <w:rPr>
                          <w:rFonts w:ascii="Arial" w:eastAsia="Arial" w:hAnsi="Arial" w:cs="Arial"/>
                          <w:spacing w:val="-7"/>
                          <w:sz w:val="14"/>
                          <w:szCs w:val="14"/>
                        </w:rPr>
                        <w:t>1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 xml:space="preserve">4 </w:t>
                      </w:r>
                    </w:hyperlink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A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us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ra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l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  <w:r w:rsidR="005A51B3">
                      <w:rPr>
                        <w:rFonts w:ascii="Arial" w:eastAsia="Arial" w:hAnsi="Arial" w:cs="Arial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Huma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 xml:space="preserve">n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Rig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h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1"/>
                        <w:sz w:val="14"/>
                        <w:szCs w:val="14"/>
                      </w:rPr>
                      <w:t>Co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</w:t>
                    </w:r>
                    <w:r w:rsidR="005A51B3">
                      <w:rPr>
                        <w:rFonts w:ascii="Arial" w:eastAsia="Arial" w:hAnsi="Arial" w:cs="Arial"/>
                        <w:spacing w:val="4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io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8F4D" w14:textId="11AB8C54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7F14F17" wp14:editId="4BC26C61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741B98" wp14:editId="5E5F893F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FFB18" w14:textId="77777777" w:rsidR="005A51B3" w:rsidRDefault="008552C1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31" type="#_x0000_t202" style="position:absolute;margin-left:17.85pt;margin-top:796.8pt;width:269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sAHLQ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" filled="f" stroked="f">
              <v:textbox inset="0,0,0,0">
                <w:txbxContent>
                  <w:p w14:paraId="461FFB18" w14:textId="77777777" w:rsidR="005A51B3" w:rsidRDefault="008552C1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5361D3" wp14:editId="68DAED8E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FBBA4" w14:textId="77777777" w:rsidR="005A51B3" w:rsidRPr="00BB1D6A" w:rsidRDefault="008552C1" w:rsidP="00BB1D6A">
                          <w:pPr>
                            <w:pStyle w:val="FooterCopyright"/>
                          </w:pPr>
                          <w:hyperlink r:id="rId4">
                            <w:r w:rsidR="005A51B3" w:rsidRPr="00BB1D6A">
                              <w:t xml:space="preserve">© 2014 </w:t>
                            </w:r>
                          </w:hyperlink>
                          <w:r w:rsidR="005A51B3" w:rsidRPr="00BB1D6A">
                            <w:t>Australian Human Rights Commission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2" type="#_x0000_t202" style="position:absolute;margin-left:18.1pt;margin-top:814.25pt;width:148.85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" filled="f" stroked="f">
              <v:textbox inset="0,0,0,0">
                <w:txbxContent>
                  <w:p w14:paraId="544FBBA4" w14:textId="77777777" w:rsidR="005A51B3" w:rsidRPr="00BB1D6A" w:rsidRDefault="008552C1" w:rsidP="00BB1D6A">
                    <w:pPr>
                      <w:pStyle w:val="FooterCopyright"/>
                    </w:pPr>
                    <w:hyperlink r:id="rId5">
                      <w:r w:rsidR="005A51B3" w:rsidRPr="00BB1D6A">
                        <w:t xml:space="preserve">© 2014 </w:t>
                      </w:r>
                    </w:hyperlink>
                    <w:r w:rsidR="005A51B3" w:rsidRPr="00BB1D6A">
                      <w:t>Australian Human Rights Commission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5C4C" w14:textId="77777777" w:rsidR="005A51B3" w:rsidRDefault="005A51B3" w:rsidP="00BB1D6A">
      <w:r>
        <w:separator/>
      </w:r>
    </w:p>
  </w:footnote>
  <w:footnote w:type="continuationSeparator" w:id="0">
    <w:p w14:paraId="1B88BE26" w14:textId="77777777" w:rsidR="005A51B3" w:rsidRDefault="005A51B3" w:rsidP="00BB1D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91CD3" w14:textId="6F57F1D8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72D84039" wp14:editId="58EF4C88">
          <wp:simplePos x="0" y="0"/>
          <wp:positionH relativeFrom="page">
            <wp:posOffset>6133465</wp:posOffset>
          </wp:positionH>
          <wp:positionV relativeFrom="page">
            <wp:posOffset>224790</wp:posOffset>
          </wp:positionV>
          <wp:extent cx="1074420" cy="983615"/>
          <wp:effectExtent l="0" t="0" r="0" b="6985"/>
          <wp:wrapNone/>
          <wp:docPr id="1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24B447" wp14:editId="527C9D66">
              <wp:simplePos x="0" y="0"/>
              <wp:positionH relativeFrom="page">
                <wp:posOffset>311150</wp:posOffset>
              </wp:positionH>
              <wp:positionV relativeFrom="page">
                <wp:posOffset>385445</wp:posOffset>
              </wp:positionV>
              <wp:extent cx="4415155" cy="167005"/>
              <wp:effectExtent l="6350" t="4445" r="0" b="635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515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347D4" w14:textId="299FC820" w:rsidR="005A51B3" w:rsidRDefault="005A51B3" w:rsidP="00BB1D6A">
                          <w:pPr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spacing w:val="-10"/>
                            </w:rPr>
                            <w:t>W</w:t>
                          </w:r>
                          <w:r>
                            <w:t>o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3"/>
                            </w:rPr>
                            <w:t>ks</w:t>
                          </w:r>
                          <w:r>
                            <w:rPr>
                              <w:spacing w:val="1"/>
                            </w:rPr>
                            <w:t>he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 xml:space="preserve">t: </w:t>
                          </w:r>
                          <w:r>
                            <w:rPr>
                              <w:spacing w:val="4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e</w:t>
                          </w:r>
                          <w:r>
                            <w:rPr>
                              <w:spacing w:val="5"/>
                            </w:rPr>
                            <w:t>q</w:t>
                          </w:r>
                          <w:r>
                            <w:t>u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c</w:t>
                          </w:r>
                          <w:r>
                            <w:t xml:space="preserve">e </w:t>
                          </w:r>
                          <w:r w:rsidR="00220749">
                            <w:t>4</w:t>
                          </w:r>
                          <w:r>
                            <w:t xml:space="preserve"> </w:t>
                          </w:r>
                          <w:r w:rsidR="008C309E">
                            <w:t xml:space="preserve">— </w:t>
                          </w:r>
                          <w:r w:rsidR="00220749">
                            <w:rPr>
                              <w:bCs/>
                              <w:spacing w:val="2"/>
                            </w:rPr>
                            <w:t>Border Protection Bill 2012— in your words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" o:spid="_x0000_s1026" type="#_x0000_t202" style="position:absolute;margin-left:24.5pt;margin-top:30.35pt;width:347.65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" filled="f" stroked="f">
              <v:textbox inset="0,0,0,0">
                <w:txbxContent>
                  <w:p w14:paraId="666347D4" w14:textId="299FC820" w:rsidR="005A51B3" w:rsidRDefault="005A51B3" w:rsidP="00BB1D6A">
                    <w:pPr>
                      <w:rPr>
                        <w:rFonts w:ascii="Arial" w:eastAsia="Arial" w:hAnsi="Arial" w:cs="Arial"/>
                      </w:rPr>
                    </w:pPr>
                    <w:r>
                      <w:rPr>
                        <w:spacing w:val="-10"/>
                      </w:rPr>
                      <w:t>W</w:t>
                    </w:r>
                    <w:r>
                      <w:t>o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3"/>
                      </w:rPr>
                      <w:t>ks</w:t>
                    </w:r>
                    <w:r>
                      <w:rPr>
                        <w:spacing w:val="1"/>
                      </w:rPr>
                      <w:t>he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 xml:space="preserve">t: </w:t>
                    </w:r>
                    <w:r>
                      <w:rPr>
                        <w:spacing w:val="4"/>
                      </w:rPr>
                      <w:t>S</w:t>
                    </w:r>
                    <w:r>
                      <w:rPr>
                        <w:spacing w:val="1"/>
                      </w:rPr>
                      <w:t>e</w:t>
                    </w:r>
                    <w:r>
                      <w:rPr>
                        <w:spacing w:val="5"/>
                      </w:rPr>
                      <w:t>q</w:t>
                    </w:r>
                    <w:r>
                      <w:t>u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1"/>
                      </w:rPr>
                      <w:t>n</w:t>
                    </w:r>
                    <w:r>
                      <w:rPr>
                        <w:spacing w:val="2"/>
                      </w:rPr>
                      <w:t>c</w:t>
                    </w:r>
                    <w:r>
                      <w:t xml:space="preserve">e </w:t>
                    </w:r>
                    <w:r w:rsidR="00220749">
                      <w:t>4</w:t>
                    </w:r>
                    <w:r>
                      <w:t xml:space="preserve"> </w:t>
                    </w:r>
                    <w:r w:rsidR="008C309E">
                      <w:t xml:space="preserve">— </w:t>
                    </w:r>
                    <w:r w:rsidR="00220749">
                      <w:rPr>
                        <w:bCs/>
                        <w:spacing w:val="2"/>
                      </w:rPr>
                      <w:t>Border Protection Bill 2012— in your words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F1495" w14:textId="22334D91" w:rsidR="005A51B3" w:rsidRDefault="00A050C8" w:rsidP="00BB1D6A">
    <w:pPr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765E94" wp14:editId="5F89B85F">
              <wp:simplePos x="0" y="0"/>
              <wp:positionH relativeFrom="page">
                <wp:posOffset>747395</wp:posOffset>
              </wp:positionH>
              <wp:positionV relativeFrom="page">
                <wp:posOffset>1028700</wp:posOffset>
              </wp:positionV>
              <wp:extent cx="3424555" cy="127000"/>
              <wp:effectExtent l="0" t="0" r="4445" b="0"/>
              <wp:wrapNone/>
              <wp:docPr id="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DD2B" w14:textId="77777777" w:rsidR="005A51B3" w:rsidRPr="00BB1D6A" w:rsidRDefault="008552C1" w:rsidP="00BB1D6A">
                          <w:pPr>
                            <w:pStyle w:val="HeaderURL"/>
                          </w:pPr>
                          <w:hyperlink r:id="rId1">
                            <w:r w:rsidR="005A51B3" w:rsidRPr="00BB1D6A">
                              <w:t>http://www.humanrights.gov.au/human-rights-education-and-training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9" o:spid="_x0000_s1027" type="#_x0000_t202" style="position:absolute;margin-left:58.85pt;margin-top:81pt;width:269.65pt;height:10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" filled="f" stroked="f">
              <v:textbox inset="0,0,0,0">
                <w:txbxContent>
                  <w:p w14:paraId="716BDD2B" w14:textId="77777777" w:rsidR="005A51B3" w:rsidRPr="00BB1D6A" w:rsidRDefault="008552C1" w:rsidP="00BB1D6A">
                    <w:pPr>
                      <w:pStyle w:val="HeaderURL"/>
                    </w:pPr>
                    <w:hyperlink r:id="rId2">
                      <w:r w:rsidR="005A51B3" w:rsidRPr="00BB1D6A">
                        <w:t>http://www.humanrights.gov.au/human-rights-education-and-training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4250573" wp14:editId="5E5B99DE">
              <wp:simplePos x="0" y="0"/>
              <wp:positionH relativeFrom="page">
                <wp:posOffset>575310</wp:posOffset>
              </wp:positionH>
              <wp:positionV relativeFrom="page">
                <wp:posOffset>496570</wp:posOffset>
              </wp:positionV>
              <wp:extent cx="3455035" cy="360000"/>
              <wp:effectExtent l="0" t="0" r="24765" b="2159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5035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1FA19" w14:textId="112BE71A" w:rsidR="005A51B3" w:rsidRPr="005F2669" w:rsidRDefault="005A51B3" w:rsidP="005F2669">
                          <w:pPr>
                            <w:pStyle w:val="Header"/>
                            <w:ind w:left="142" w:right="-50"/>
                          </w:pPr>
                          <w:r w:rsidRPr="005F2669">
                            <w:t xml:space="preserve">Anti-racism </w:t>
                          </w:r>
                          <w:r w:rsidR="000F7661">
                            <w:t>e</w:t>
                          </w:r>
                          <w:r w:rsidRPr="005F2669">
                            <w:t>ducational resources</w:t>
                          </w:r>
                        </w:p>
                        <w:p w14:paraId="0834751D" w14:textId="7D97730B" w:rsidR="005A51B3" w:rsidRPr="005F2669" w:rsidRDefault="00460403" w:rsidP="005F2669">
                          <w:pPr>
                            <w:pStyle w:val="Header"/>
                            <w:ind w:left="142" w:right="-50"/>
                          </w:pPr>
                          <w:r>
                            <w:t>History</w:t>
                          </w:r>
                          <w:r w:rsidR="005A51B3" w:rsidRPr="005F2669">
                            <w:t xml:space="preserve"> </w:t>
                          </w:r>
                          <w:r>
                            <w:t>Year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45.3pt;margin-top:39.1pt;width:272.05pt;height:28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" filled="f" stroked="f">
              <v:textbox inset="0,0,0,0">
                <w:txbxContent>
                  <w:p w14:paraId="7191FA19" w14:textId="112BE71A" w:rsidR="005A51B3" w:rsidRPr="005F2669" w:rsidRDefault="005A51B3" w:rsidP="005F2669">
                    <w:pPr>
                      <w:pStyle w:val="Header"/>
                      <w:ind w:left="142" w:right="-50"/>
                    </w:pPr>
                    <w:r w:rsidRPr="005F2669">
                      <w:t xml:space="preserve">Anti-racism </w:t>
                    </w:r>
                    <w:r w:rsidR="000F7661">
                      <w:t>e</w:t>
                    </w:r>
                    <w:r w:rsidRPr="005F2669">
                      <w:t>ducational resources</w:t>
                    </w:r>
                  </w:p>
                  <w:p w14:paraId="0834751D" w14:textId="7D97730B" w:rsidR="005A51B3" w:rsidRPr="005F2669" w:rsidRDefault="00460403" w:rsidP="005F2669">
                    <w:pPr>
                      <w:pStyle w:val="Header"/>
                      <w:ind w:left="142" w:right="-50"/>
                    </w:pPr>
                    <w:r>
                      <w:t>History</w:t>
                    </w:r>
                    <w:r w:rsidR="005A51B3" w:rsidRPr="005F2669">
                      <w:t xml:space="preserve"> </w:t>
                    </w:r>
                    <w:r>
                      <w:t>Year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w:drawing>
        <wp:anchor distT="0" distB="0" distL="114300" distR="114300" simplePos="0" relativeHeight="251652096" behindDoc="1" locked="0" layoutInCell="1" allowOverlap="1" wp14:anchorId="0B4ED7C9" wp14:editId="5863B33F">
          <wp:simplePos x="0" y="0"/>
          <wp:positionH relativeFrom="page">
            <wp:posOffset>5579745</wp:posOffset>
          </wp:positionH>
          <wp:positionV relativeFrom="page">
            <wp:posOffset>224790</wp:posOffset>
          </wp:positionV>
          <wp:extent cx="1381125" cy="1260475"/>
          <wp:effectExtent l="0" t="0" r="0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26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72EA">
      <w:rPr>
        <w:noProof/>
      </w:rPr>
      <mc:AlternateContent>
        <mc:Choice Requires="wpg">
          <w:drawing>
            <wp:anchor distT="0" distB="0" distL="114300" distR="114300" simplePos="0" relativeHeight="251653120" behindDoc="1" locked="0" layoutInCell="1" allowOverlap="1" wp14:anchorId="6AB8E6AD" wp14:editId="253368BA">
              <wp:simplePos x="0" y="0"/>
              <wp:positionH relativeFrom="page">
                <wp:posOffset>0</wp:posOffset>
              </wp:positionH>
              <wp:positionV relativeFrom="page">
                <wp:posOffset>332740</wp:posOffset>
              </wp:positionV>
              <wp:extent cx="4409440" cy="629920"/>
              <wp:effectExtent l="0" t="2540" r="0" b="2540"/>
              <wp:wrapNone/>
              <wp:docPr id="9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09440" cy="629920"/>
                        <a:chOff x="0" y="524"/>
                        <a:chExt cx="6945" cy="992"/>
                      </a:xfrm>
                    </wpg:grpSpPr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0" y="524"/>
                          <a:ext cx="6945" cy="992"/>
                        </a:xfrm>
                        <a:custGeom>
                          <a:avLst/>
                          <a:gdLst>
                            <a:gd name="T0" fmla="*/ 0 w 6945"/>
                            <a:gd name="T1" fmla="+- 0 1517 524"/>
                            <a:gd name="T2" fmla="*/ 1517 h 992"/>
                            <a:gd name="T3" fmla="*/ 6945 w 6945"/>
                            <a:gd name="T4" fmla="+- 0 1517 524"/>
                            <a:gd name="T5" fmla="*/ 1517 h 992"/>
                            <a:gd name="T6" fmla="*/ 6945 w 6945"/>
                            <a:gd name="T7" fmla="+- 0 524 524"/>
                            <a:gd name="T8" fmla="*/ 524 h 992"/>
                            <a:gd name="T9" fmla="*/ 0 w 6945"/>
                            <a:gd name="T10" fmla="+- 0 524 524"/>
                            <a:gd name="T11" fmla="*/ 524 h 992"/>
                            <a:gd name="T12" fmla="*/ 0 w 6945"/>
                            <a:gd name="T13" fmla="+- 0 1517 524"/>
                            <a:gd name="T14" fmla="*/ 1517 h 992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6945" h="992">
                              <a:moveTo>
                                <a:pt x="0" y="993"/>
                              </a:moveTo>
                              <a:lnTo>
                                <a:pt x="6945" y="993"/>
                              </a:lnTo>
                              <a:lnTo>
                                <a:pt x="6945" y="0"/>
                              </a:lnTo>
                              <a:lnTo>
                                <a:pt x="0" y="0"/>
                              </a:lnTo>
                              <a:lnTo>
                                <a:pt x="0" y="993"/>
                              </a:lnTo>
                            </a:path>
                          </a:pathLst>
                        </a:custGeom>
                        <a:solidFill>
                          <a:srgbClr val="27AA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0;margin-top:26.2pt;width:347.2pt;height:49.6pt;z-index:-251663360;mso-position-horizontal-relative:page;mso-position-vertical-relative:page" coordorigin=",524" coordsize="6945,9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">
              <v:polyline id="Freeform 12" o:spid="_x0000_s1027" style="position:absolute;visibility:visible;mso-wrap-style:square;v-text-anchor:top" points="0,1517,6945,1517,6945,524,0,524,0,1517" coordsize="6945,9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niSxQAA&#10;ANsAAAAPAAAAZHJzL2Rvd25yZXYueG1sRI9Ba8JAEIXvhf6HZQRvdWMtUqIbkYrSehBq633IjtmQ&#10;7GzIbjX21zuHQm8zvDfvfbNcDb5VF+pjHdjAdJKBIi6Drbky8P21fXoFFROyxTYwGbhRhFXx+LDE&#10;3IYrf9LlmColIRxzNOBS6nKtY+nIY5yEjli0c+g9Jln7StserxLuW/2cZXPtsWZpcNjRm6OyOf54&#10;Ay/78/wj2+xOG39otr+7Nc1u7mDMeDSsF6ASDenf/Hf9bgVf6OUXGUA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KeJLFAAAA2wAAAA8AAAAAAAAAAAAAAAAAlwIAAGRycy9k&#10;b3ducmV2LnhtbFBLBQYAAAAABAAEAPUAAACJAwAAAAA=&#10;" fillcolor="#27aae1" stroked="f">
                <v:path arrowok="t" o:connecttype="custom" o:connectlocs="0,1517;6945,1517;6945,524;0,524;0,1517" o:connectangles="0,0,0,0,0"/>
              </v:polylin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F4BF2"/>
    <w:multiLevelType w:val="hybridMultilevel"/>
    <w:tmpl w:val="97841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56850"/>
    <w:multiLevelType w:val="hybridMultilevel"/>
    <w:tmpl w:val="4246E9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o:colormenu v:ext="edit" fillcolor="none [3212]" strokecolor="none [2109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8F"/>
    <w:rsid w:val="00040746"/>
    <w:rsid w:val="000972EA"/>
    <w:rsid w:val="000F7661"/>
    <w:rsid w:val="00220749"/>
    <w:rsid w:val="003751DD"/>
    <w:rsid w:val="0042308F"/>
    <w:rsid w:val="00460403"/>
    <w:rsid w:val="00583FEC"/>
    <w:rsid w:val="005A51B3"/>
    <w:rsid w:val="005F2669"/>
    <w:rsid w:val="008552C1"/>
    <w:rsid w:val="008C309E"/>
    <w:rsid w:val="00A050C8"/>
    <w:rsid w:val="00B834C7"/>
    <w:rsid w:val="00BB1D6A"/>
    <w:rsid w:val="00C7186F"/>
    <w:rsid w:val="00D3333A"/>
    <w:rsid w:val="00D46527"/>
    <w:rsid w:val="00E43E42"/>
    <w:rsid w:val="00E5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 strokecolor="none [2109]"/>
    </o:shapedefaults>
    <o:shapelayout v:ext="edit">
      <o:idmap v:ext="edit" data="1"/>
    </o:shapelayout>
  </w:shapeDefaults>
  <w:decimalSymbol w:val="."/>
  <w:listSeparator w:val=","/>
  <w14:docId w14:val="6C61A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0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  <w:style w:type="paragraph" w:styleId="ListParagraph">
    <w:name w:val="List Paragraph"/>
    <w:basedOn w:val="Normal"/>
    <w:uiPriority w:val="34"/>
    <w:qFormat/>
    <w:rsid w:val="002207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2074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20749"/>
    <w:rPr>
      <w:rFonts w:ascii="Helvetica Neue" w:eastAsia="Helvetica Neue" w:hAnsi="Helvetica Neue" w:cs="Helvetica Neue"/>
      <w:i/>
      <w:iCs/>
      <w:color w:val="000000" w:themeColor="text1"/>
      <w:spacing w:val="-1"/>
      <w:sz w:val="21"/>
      <w:szCs w:val="21"/>
    </w:rPr>
  </w:style>
  <w:style w:type="paragraph" w:styleId="NoSpacing">
    <w:name w:val="No Spacing"/>
    <w:uiPriority w:val="1"/>
    <w:qFormat/>
    <w:rsid w:val="00220749"/>
    <w:pPr>
      <w:spacing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220749"/>
    <w:rPr>
      <w:rFonts w:asciiTheme="majorHAnsi" w:eastAsiaTheme="majorEastAsia" w:hAnsiTheme="majorHAnsi" w:cstheme="majorBidi"/>
      <w:b/>
      <w:bCs/>
      <w:color w:val="4F81BD" w:themeColor="accent1"/>
      <w:spacing w:val="-1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07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8C309E"/>
    <w:rPr>
      <w:i/>
      <w:iCs/>
    </w:rPr>
  </w:style>
  <w:style w:type="paragraph" w:styleId="ListParagraph">
    <w:name w:val="List Paragraph"/>
    <w:basedOn w:val="Normal"/>
    <w:uiPriority w:val="34"/>
    <w:qFormat/>
    <w:rsid w:val="002207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2074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20749"/>
    <w:rPr>
      <w:rFonts w:ascii="Helvetica Neue" w:eastAsia="Helvetica Neue" w:hAnsi="Helvetica Neue" w:cs="Helvetica Neue"/>
      <w:i/>
      <w:iCs/>
      <w:color w:val="000000" w:themeColor="text1"/>
      <w:spacing w:val="-1"/>
      <w:sz w:val="21"/>
      <w:szCs w:val="21"/>
    </w:rPr>
  </w:style>
  <w:style w:type="paragraph" w:styleId="NoSpacing">
    <w:name w:val="No Spacing"/>
    <w:uiPriority w:val="1"/>
    <w:qFormat/>
    <w:rsid w:val="00220749"/>
    <w:pPr>
      <w:spacing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220749"/>
    <w:rPr>
      <w:rFonts w:asciiTheme="majorHAnsi" w:eastAsiaTheme="majorEastAsia" w:hAnsiTheme="majorHAnsi" w:cstheme="majorBidi"/>
      <w:b/>
      <w:bCs/>
      <w:color w:val="4F81BD" w:themeColor="accent1"/>
      <w:spacing w:val="-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manrights.gov.au/human-rights-education-and-training" TargetMode="External"/><Relationship Id="rId2" Type="http://schemas.openxmlformats.org/officeDocument/2006/relationships/hyperlink" Target="http://www.humanrights.gov.au/human-rights-education-and-training" TargetMode="External"/><Relationship Id="rId3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80DFA4-01A6-384C-9CFD-C3DD0086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History Program Planner for Year 10</dc:title>
  <dc:subject>Pro-forma for planning teaching and learning activities</dc:subject>
  <dc:creator>Australian Human Rights Commission</dc:creator>
  <cp:keywords/>
  <dc:description/>
  <cp:lastModifiedBy>Linden Hyatt</cp:lastModifiedBy>
  <cp:revision>3</cp:revision>
  <cp:lastPrinted>2014-06-07T23:28:00Z</cp:lastPrinted>
  <dcterms:created xsi:type="dcterms:W3CDTF">2014-06-09T06:36:00Z</dcterms:created>
  <dcterms:modified xsi:type="dcterms:W3CDTF">2014-06-09T06:40:00Z</dcterms:modified>
  <cp:category>Anti-racism education resources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2014-06-06T14:00:00Z</vt:filetime>
  </property>
  <property fmtid="{D5CDD505-2E9C-101B-9397-08002B2CF9AE}" pid="3" name="LastSaved">
    <vt:filetime>2014-06-06T14:00:00Z</vt:filetime>
  </property>
</Properties>
</file>